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15F" w:rsidRPr="00267A95" w:rsidRDefault="009D2BE5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1. </w:t>
      </w:r>
      <w:r w:rsidR="00E1115F" w:rsidRPr="00267A95">
        <w:rPr>
          <w:rFonts w:ascii="Barlow SK" w:hAnsi="Barlow SK"/>
          <w:b/>
        </w:rPr>
        <w:t xml:space="preserve"> TEMA:  O GEOGRAFIJI U ŠESTOM RAZREDU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Pr="00267A95">
        <w:rPr>
          <w:rFonts w:ascii="Barlow SK" w:hAnsi="Barlow SK"/>
        </w:rPr>
        <w:t xml:space="preserve">1   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>ISHODI:/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5387"/>
        <w:gridCol w:w="2361"/>
        <w:gridCol w:w="3529"/>
      </w:tblGrid>
      <w:tr w:rsidR="00E1115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0" w:name="_Hlk27511957"/>
            <w:r w:rsidRPr="00267A95">
              <w:rPr>
                <w:rFonts w:ascii="Barlow SK" w:hAnsi="Barlow SK"/>
                <w:b/>
              </w:rPr>
              <w:t>RAZRADA ISHODA</w:t>
            </w:r>
          </w:p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0"/>
      <w:tr w:rsidR="00E1115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Uvodni sat</w:t>
            </w:r>
          </w:p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267A95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predstavlja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se učitelju</w:t>
            </w:r>
          </w:p>
          <w:p w:rsidR="00E1115F" w:rsidRPr="00267A95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upoznaje se</w:t>
            </w:r>
            <w:r w:rsidRPr="00267A95">
              <w:rPr>
                <w:rFonts w:ascii="Barlow SK" w:hAnsi="Barlow SK" w:cs="Calibri"/>
              </w:rPr>
              <w:t xml:space="preserve"> s udžbenikom, radnom bilježnicom, atlasom i ostalim priborom potrebnim za učenje Geografije</w:t>
            </w:r>
          </w:p>
          <w:p w:rsidR="00E1115F" w:rsidRPr="00267A95" w:rsidRDefault="00E1115F" w:rsidP="00E1115F">
            <w:pPr>
              <w:numPr>
                <w:ilvl w:val="0"/>
                <w:numId w:val="3"/>
              </w:numPr>
              <w:spacing w:after="0" w:line="276" w:lineRule="auto"/>
              <w:ind w:left="360"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učiteljevo izlaganje kako se koristiti udžbenikom i ostalim materijalima </w:t>
            </w:r>
          </w:p>
          <w:p w:rsidR="00E1115F" w:rsidRPr="00267A95" w:rsidRDefault="00E1115F" w:rsidP="00E1115F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učiteljevo izlaganje o elementima, načinima i kriterijima vrednovanja</w:t>
            </w:r>
          </w:p>
          <w:p w:rsidR="00E1115F" w:rsidRPr="00267A95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raspravlja </w:t>
            </w:r>
            <w:r w:rsidRPr="00267A95">
              <w:rPr>
                <w:rFonts w:ascii="Barlow SK" w:hAnsi="Barlow SK" w:cs="Calibri"/>
              </w:rPr>
              <w:t>s učiteljem i ostalim učenicima u razredu što podrazumijevaju pojmovi geografska znanja, geografske vještine, kartografska pismenost</w:t>
            </w:r>
          </w:p>
          <w:p w:rsidR="00E1115F" w:rsidRPr="00267A95" w:rsidRDefault="00E1115F" w:rsidP="00E1115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primjere geografskih znanja, geografskih vještina i kartografske pismenosti</w:t>
            </w:r>
          </w:p>
          <w:p w:rsidR="00E1115F" w:rsidRPr="00267A95" w:rsidRDefault="00E1115F" w:rsidP="00E1115F">
            <w:pPr>
              <w:numPr>
                <w:ilvl w:val="0"/>
                <w:numId w:val="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metodom razgovora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određuje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zajedno s učiteljem i ostalim učenicima u razredu pravila ponašanja na satu Geografije</w:t>
            </w:r>
          </w:p>
          <w:p w:rsidR="00E1115F" w:rsidRPr="00267A95" w:rsidRDefault="00E1115F" w:rsidP="00E1115F">
            <w:pPr>
              <w:spacing w:after="0" w:line="240" w:lineRule="auto"/>
              <w:textAlignment w:val="center"/>
              <w:rPr>
                <w:rFonts w:ascii="Barlow SK" w:eastAsia="Times New Roman" w:hAnsi="Barlow SK" w:cs="Calibri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t xml:space="preserve">vrednovanje za učenje </w:t>
            </w:r>
            <w:r w:rsidRPr="00267A95">
              <w:rPr>
                <w:rFonts w:ascii="Barlow SK" w:eastAsia="Times New Roman" w:hAnsi="Barlow SK" w:cs="Calibri"/>
              </w:rPr>
              <w:t xml:space="preserve">  - promatranje i  pitanja na satu te davanje povratnih informacija učeniku</w:t>
            </w:r>
          </w:p>
          <w:p w:rsidR="00E1115F" w:rsidRPr="00267A95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267A95" w:rsidRDefault="00E1115F" w:rsidP="00E1115F">
            <w:pPr>
              <w:numPr>
                <w:ilvl w:val="0"/>
                <w:numId w:val="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uku C.3.2.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Učenik iskazuje pozitivna i visoka očekivanja i vjeruje u svoj uspjeh u učenju.</w:t>
            </w:r>
          </w:p>
          <w:p w:rsidR="00E1115F" w:rsidRPr="00267A95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uku C.3.3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. Učenik iskazuje interes za različita područja, preuzima odgovornost za svoje učenje i ustraje u učenju.</w:t>
            </w:r>
          </w:p>
          <w:p w:rsidR="00E1115F" w:rsidRPr="00267A95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uku D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.3.2. Učenik ostvaruje dobru komunikaciju s drugima, uspješno surađuje u različitim situacijama i spreman je zatražiti i ponuditi pomoć.</w:t>
            </w:r>
          </w:p>
          <w:p w:rsidR="00E1115F" w:rsidRPr="00267A95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osr A.3.3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.  Razvija osobne potencijale.</w:t>
            </w:r>
          </w:p>
          <w:p w:rsidR="00E1115F" w:rsidRPr="00267A95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osr B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.3.2. Razvija komunikacijske kompetencije i uvažavajuće odnose s drugima.</w:t>
            </w:r>
          </w:p>
          <w:p w:rsidR="00E1115F" w:rsidRPr="00267A95" w:rsidRDefault="00E1115F" w:rsidP="00E1115F">
            <w:pPr>
              <w:numPr>
                <w:ilvl w:val="0"/>
                <w:numId w:val="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OŠ HJ A.6.1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. Učenik govori i razgovara o pročitanim i poslušanim tekstovima.</w:t>
            </w:r>
          </w:p>
        </w:tc>
      </w:tr>
    </w:tbl>
    <w:p w:rsidR="003572C6" w:rsidRPr="00267A95" w:rsidRDefault="003572C6" w:rsidP="00E1115F">
      <w:pPr>
        <w:spacing w:after="0" w:line="240" w:lineRule="auto"/>
        <w:rPr>
          <w:rFonts w:ascii="Barlow SK" w:hAnsi="Barlow SK"/>
        </w:rPr>
      </w:pPr>
    </w:p>
    <w:p w:rsidR="00E1115F" w:rsidRPr="00267A95" w:rsidRDefault="00E1115F" w:rsidP="00E1115F">
      <w:pPr>
        <w:spacing w:after="0" w:line="240" w:lineRule="auto"/>
        <w:rPr>
          <w:rFonts w:ascii="Barlow SK" w:hAnsi="Barlow SK"/>
        </w:rPr>
      </w:pPr>
    </w:p>
    <w:p w:rsidR="00E1115F" w:rsidRPr="00267A95" w:rsidRDefault="00E1115F" w:rsidP="00E1115F">
      <w:pPr>
        <w:spacing w:after="0" w:line="240" w:lineRule="auto"/>
        <w:rPr>
          <w:rFonts w:ascii="Barlow SK" w:hAnsi="Barlow SK"/>
        </w:rPr>
      </w:pPr>
    </w:p>
    <w:p w:rsidR="00E1115F" w:rsidRPr="00267A95" w:rsidRDefault="00E1115F" w:rsidP="00E1115F">
      <w:pPr>
        <w:spacing w:after="0" w:line="360" w:lineRule="auto"/>
        <w:rPr>
          <w:rFonts w:ascii="Barlow SK" w:hAnsi="Barlow SK"/>
          <w:b/>
        </w:rPr>
      </w:pPr>
    </w:p>
    <w:p w:rsidR="00014E6F" w:rsidRPr="00267A95" w:rsidRDefault="00014E6F" w:rsidP="00E1115F">
      <w:pPr>
        <w:spacing w:after="0" w:line="360" w:lineRule="auto"/>
        <w:rPr>
          <w:rFonts w:ascii="Barlow SK" w:hAnsi="Barlow SK"/>
          <w:b/>
        </w:rPr>
      </w:pPr>
    </w:p>
    <w:p w:rsidR="00E1115F" w:rsidRPr="00267A95" w:rsidRDefault="009D2BE5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lastRenderedPageBreak/>
        <w:t xml:space="preserve">2. </w:t>
      </w:r>
      <w:r w:rsidR="00E1115F" w:rsidRPr="00267A95">
        <w:rPr>
          <w:rFonts w:ascii="Barlow SK" w:hAnsi="Barlow SK"/>
          <w:b/>
        </w:rPr>
        <w:t>TEMA:  VRIJEME I KLIMA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="00C86A9F" w:rsidRPr="00267A95">
        <w:rPr>
          <w:rFonts w:ascii="Barlow SK" w:hAnsi="Barlow SK"/>
          <w:b/>
        </w:rPr>
        <w:t>1</w:t>
      </w:r>
      <w:r w:rsidR="006E295E" w:rsidRPr="00267A95">
        <w:rPr>
          <w:rFonts w:ascii="Barlow SK" w:hAnsi="Barlow SK"/>
          <w:b/>
        </w:rPr>
        <w:t>6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>ISHODI: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</w:rPr>
      </w:pPr>
      <w:r w:rsidRPr="00267A95">
        <w:rPr>
          <w:rFonts w:ascii="Barlow SK" w:hAnsi="Barlow SK"/>
          <w:b/>
          <w:color w:val="FF0000"/>
        </w:rPr>
        <w:t xml:space="preserve">GEO OŠ B.6.5. </w:t>
      </w:r>
      <w:r w:rsidRPr="00267A95">
        <w:rPr>
          <w:rFonts w:ascii="Barlow SK" w:hAnsi="Barlow SK"/>
        </w:rPr>
        <w:t xml:space="preserve">Učenik opisuje atmosferu i vrijeme, objašnjava najvažnije klimatske elemente, prikuplja i analizira podatke o vremenu te obrazlaže 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</w:rPr>
      </w:pPr>
      <w:r w:rsidRPr="00267A95">
        <w:rPr>
          <w:rFonts w:ascii="Barlow SK" w:hAnsi="Barlow SK"/>
        </w:rPr>
        <w:t xml:space="preserve">                           važnost vremenske prognoze.</w:t>
      </w:r>
    </w:p>
    <w:p w:rsidR="00E1115F" w:rsidRPr="00267A95" w:rsidRDefault="00E1115F" w:rsidP="00E1115F">
      <w:pPr>
        <w:spacing w:after="0" w:line="360" w:lineRule="auto"/>
        <w:rPr>
          <w:rFonts w:ascii="Barlow SK" w:hAnsi="Barlow SK"/>
        </w:rPr>
      </w:pPr>
      <w:r w:rsidRPr="00267A95">
        <w:rPr>
          <w:rFonts w:ascii="Barlow SK" w:hAnsi="Barlow SK"/>
          <w:b/>
          <w:color w:val="FF0000"/>
        </w:rPr>
        <w:t xml:space="preserve">GEO OŠ B.6.6. </w:t>
      </w:r>
      <w:r w:rsidRPr="00267A95">
        <w:rPr>
          <w:rFonts w:ascii="Barlow SK" w:hAnsi="Barlow SK"/>
        </w:rPr>
        <w:t>Učenik objašnjava složene utjecaje na obilježja klime, uspoređuje klimatske dijagrame te čita kartu klasifikacije klima.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5387"/>
        <w:gridCol w:w="2409"/>
        <w:gridCol w:w="3481"/>
      </w:tblGrid>
      <w:tr w:rsidR="00267A95" w:rsidRPr="00267A95" w:rsidTr="00267A95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RAZRADA ISHODA</w:t>
            </w:r>
          </w:p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E1115F" w:rsidRPr="00267A95" w:rsidRDefault="00E1115F" w:rsidP="00E1115F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E1115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267A95" w:rsidRDefault="00E1115F" w:rsidP="00784E3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Vrijeme i klima</w:t>
            </w:r>
          </w:p>
          <w:p w:rsidR="00E1115F" w:rsidRPr="00267A95" w:rsidRDefault="00E1115F" w:rsidP="00784E3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atmosferu te položaj i važnost troposfere</w:t>
            </w:r>
          </w:p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vrijeme subjektivno i objektivno</w:t>
            </w:r>
          </w:p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contextualSpacing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vrijeme i klimu</w:t>
            </w: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  <w:p w:rsidR="00E1115F" w:rsidRPr="00267A95" w:rsidRDefault="00E1115F" w:rsidP="00E1115F">
            <w:pPr>
              <w:spacing w:after="0" w:line="240" w:lineRule="auto"/>
              <w:jc w:val="both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115F" w:rsidRPr="00267A95" w:rsidRDefault="00E1115F" w:rsidP="00E1115F">
            <w:pPr>
              <w:numPr>
                <w:ilvl w:val="0"/>
                <w:numId w:val="6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igra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igru asocijacija</w:t>
            </w:r>
          </w:p>
          <w:p w:rsidR="00E1115F" w:rsidRPr="00267A95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pojmove vrijeme i klima</w:t>
            </w:r>
          </w:p>
          <w:p w:rsidR="00E1115F" w:rsidRPr="00267A95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definiciju pojmova vrijeme i klima u bilježnicu</w:t>
            </w:r>
          </w:p>
          <w:p w:rsidR="00E1115F" w:rsidRPr="00267A95" w:rsidRDefault="00E1115F" w:rsidP="00E1115F">
            <w:pPr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gleda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video isječak</w:t>
            </w:r>
          </w:p>
          <w:p w:rsidR="00E1115F" w:rsidRPr="00267A95" w:rsidRDefault="00E1115F" w:rsidP="00E1115F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8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https://www.youtube.com/watch?v=AcTypsD09zI</w:t>
              </w:r>
            </w:hyperlink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odgovore u bilježnicu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vrijeme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s učenikom iz klupe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razmjenjuje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bilježnice 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odgovore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razliku između subjektivnog i objektivnog opisivanja vremena 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ljudske djelatnosti koje ovise o vremenskim prilikama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tekst u udžbeniku  i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definiciju vremenske prognoze i meteorologa u bilježnicu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elemente vremena 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vremensku prognozu </w:t>
            </w:r>
          </w:p>
          <w:p w:rsidR="00E1115F" w:rsidRPr="00267A95" w:rsidRDefault="00E1115F" w:rsidP="00E1115F">
            <w:pPr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bilježnicu klimatske elemente</w:t>
            </w:r>
          </w:p>
          <w:p w:rsidR="00E1115F" w:rsidRPr="00267A95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 za praćenje i bilježenje meteoroloških podataka </w:t>
            </w:r>
          </w:p>
          <w:p w:rsidR="00E1115F" w:rsidRPr="00267A95" w:rsidRDefault="00E1115F" w:rsidP="00E1115F">
            <w:pPr>
              <w:numPr>
                <w:ilvl w:val="0"/>
                <w:numId w:val="8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267A95" w:rsidRDefault="00E1115F" w:rsidP="00E1115F">
            <w:pPr>
              <w:numPr>
                <w:ilvl w:val="0"/>
                <w:numId w:val="1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lastRenderedPageBreak/>
              <w:t xml:space="preserve">vrednovanje za učenje </w:t>
            </w:r>
            <w:r w:rsidRPr="00267A95">
              <w:rPr>
                <w:rFonts w:ascii="Barlow SK" w:eastAsia="Times New Roman" w:hAnsi="Barlow SK" w:cs="Calibri"/>
              </w:rPr>
              <w:t xml:space="preserve">  - promatranje i  pitanja na satu te davanje povratnih informacija učeniku, izlazna kartica </w:t>
            </w:r>
          </w:p>
          <w:p w:rsidR="00E1115F" w:rsidRPr="00267A95" w:rsidRDefault="00E1115F" w:rsidP="00E1115F">
            <w:pPr>
              <w:spacing w:after="0" w:line="360" w:lineRule="auto"/>
              <w:rPr>
                <w:rFonts w:ascii="Barlow SK" w:hAnsi="Barlow SK" w:cs="Calibri"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A.3.3. </w:t>
            </w:r>
            <w:r w:rsidRPr="00267A95">
              <w:rPr>
                <w:rFonts w:ascii="Barlow SK" w:hAnsi="Barlow SK" w:cs="Calibri"/>
                <w:bCs/>
              </w:rPr>
              <w:t>Razvija osobne potencijale.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C.3.1.</w:t>
            </w:r>
            <w:r w:rsidRPr="00267A95">
              <w:rPr>
                <w:rFonts w:ascii="Barlow SK" w:hAnsi="Barlow SK" w:cs="Calibri"/>
              </w:rPr>
              <w:t xml:space="preserve"> Učenik može objasniti vrijednost učenja za svoj život.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</w:t>
            </w:r>
            <w:r w:rsidRPr="00267A95">
              <w:rPr>
                <w:rFonts w:ascii="Barlow SK" w:hAnsi="Barlow SK" w:cs="Calibri"/>
              </w:rPr>
              <w:t>. Objašnjava osnovne sastavnice prirodne raznolikosti.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C.3.1</w:t>
            </w:r>
            <w:r w:rsidRPr="00267A95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 xml:space="preserve">Učenik čita </w:t>
            </w:r>
            <w:r w:rsidRPr="00267A95">
              <w:rPr>
                <w:rFonts w:ascii="Barlow SK" w:hAnsi="Barlow SK" w:cs="Calibri"/>
              </w:rPr>
              <w:lastRenderedPageBreak/>
              <w:t>tekst, uspoređuje podatke prema važnosti i objašnjava značenje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teksta</w:t>
            </w:r>
          </w:p>
          <w:p w:rsidR="00E1115F" w:rsidRPr="00267A95" w:rsidRDefault="00E1115F" w:rsidP="00E1115F">
            <w:pPr>
              <w:numPr>
                <w:ilvl w:val="0"/>
                <w:numId w:val="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OŠ (1) EJ A.6.1.</w:t>
            </w:r>
            <w:r w:rsidRPr="00267A95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130AFE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267A95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Temperatura zraka i tlak zraka</w:t>
            </w:r>
          </w:p>
          <w:p w:rsidR="00130AFE" w:rsidRPr="00267A95" w:rsidRDefault="00130AFE" w:rsidP="00130AFE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130AFE" w:rsidRPr="00267A95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najvažnije klimatske elemente</w:t>
            </w:r>
          </w:p>
          <w:p w:rsidR="00130AFE" w:rsidRPr="00267A95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130AFE" w:rsidRPr="00267A95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30AFE" w:rsidRPr="00267A95" w:rsidRDefault="00130AFE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130AFE" w:rsidRPr="00267A95" w:rsidRDefault="00130AFE" w:rsidP="00130AFE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130AFE" w:rsidRPr="00267A95" w:rsidRDefault="00130AFE" w:rsidP="00130AFE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267A95" w:rsidRDefault="00130AFE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u kvizu izrađenom u digitalnom alatu Kahoot</w:t>
            </w:r>
          </w:p>
          <w:p w:rsidR="00130AFE" w:rsidRPr="00267A95" w:rsidRDefault="00130AFE" w:rsidP="00130AFE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https://create.kahoot.it/share/klimatski-elementi/e37202f3-a626-4041-b5c5-9fff3341f2e4</w:t>
              </w:r>
            </w:hyperlink>
          </w:p>
          <w:p w:rsidR="00130AFE" w:rsidRPr="00267A95" w:rsidRDefault="00130AFE" w:rsidP="00B24703">
            <w:pPr>
              <w:numPr>
                <w:ilvl w:val="0"/>
                <w:numId w:val="1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prepoznaje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>razlikuje</w:t>
            </w:r>
            <w:r w:rsidRPr="00267A95">
              <w:rPr>
                <w:rFonts w:ascii="Barlow SK" w:hAnsi="Barlow SK" w:cs="Calibri"/>
              </w:rPr>
              <w:t xml:space="preserve"> klimatske elemente</w:t>
            </w:r>
          </w:p>
          <w:p w:rsidR="00130AFE" w:rsidRPr="00267A95" w:rsidRDefault="00130AFE" w:rsidP="00B24703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30AFE" w:rsidRPr="00267A95" w:rsidRDefault="00130AFE" w:rsidP="00490680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radom na tekstu rješava </w:t>
            </w:r>
            <w:r w:rsidRPr="00267A95">
              <w:rPr>
                <w:rFonts w:ascii="Barlow SK" w:hAnsi="Barlow SK" w:cs="Calibri"/>
              </w:rPr>
              <w:t xml:space="preserve"> zadatke s radnog listića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uz pomoć grafičkog priloga u udžbeniku kako i zašto se mijenja temperatura zraka tijekom dana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uz pomoć crteža</w:t>
            </w:r>
            <w:r w:rsidRPr="00267A95">
              <w:rPr>
                <w:rFonts w:ascii="Barlow SK" w:hAnsi="Barlow SK" w:cs="Calibri"/>
                <w:b/>
              </w:rPr>
              <w:t xml:space="preserve"> računa</w:t>
            </w:r>
            <w:r w:rsidRPr="00267A95">
              <w:rPr>
                <w:rFonts w:ascii="Barlow SK" w:hAnsi="Barlow SK" w:cs="Calibri"/>
              </w:rPr>
              <w:t xml:space="preserve"> vrijednost temperature na zadanoj nadmorskoj visinu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promjenu temperature s porastom nadmorske visine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prepoznaje</w:t>
            </w:r>
            <w:r w:rsidRPr="00267A95">
              <w:rPr>
                <w:rFonts w:ascii="Barlow SK" w:hAnsi="Barlow SK" w:cs="Calibri"/>
              </w:rPr>
              <w:t xml:space="preserve"> na slikovnom materijalu termometar i opisuje čemu služi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mjerne jednice za tlak zraka i temperaturu zraka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računa</w:t>
            </w:r>
            <w:r w:rsidRPr="00267A95">
              <w:rPr>
                <w:rFonts w:ascii="Barlow SK" w:hAnsi="Barlow SK" w:cs="Calibri"/>
              </w:rPr>
              <w:t xml:space="preserve"> srednju dnevnu temperaturu 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uz pomoć grafičkog priloga izdizanje toplog i spuštanje hladnog zraka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definira</w:t>
            </w:r>
            <w:r w:rsidRPr="00267A95">
              <w:rPr>
                <w:rFonts w:ascii="Barlow SK" w:hAnsi="Barlow SK" w:cs="Calibri"/>
              </w:rPr>
              <w:t xml:space="preserve"> pojam tlak zraka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prepoznaje</w:t>
            </w:r>
            <w:r w:rsidRPr="00267A95">
              <w:rPr>
                <w:rFonts w:ascii="Barlow SK" w:hAnsi="Barlow SK" w:cs="Calibri"/>
              </w:rPr>
              <w:t xml:space="preserve"> na slikovnom materijalu barometar i navodi čemu služi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razlikuje</w:t>
            </w:r>
            <w:r w:rsidRPr="00267A95">
              <w:rPr>
                <w:rFonts w:ascii="Barlow SK" w:hAnsi="Barlow SK" w:cs="Calibri"/>
              </w:rPr>
              <w:t xml:space="preserve"> vrijednosti visokog i niskog tlaka zraka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povezuje</w:t>
            </w:r>
            <w:r w:rsidRPr="00267A95">
              <w:rPr>
                <w:rFonts w:ascii="Barlow SK" w:hAnsi="Barlow SK" w:cs="Calibri"/>
              </w:rPr>
              <w:t xml:space="preserve"> tlak zraka s nastankom vjetra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ciklonu i anticiklonu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crta </w:t>
            </w:r>
            <w:r w:rsidRPr="00267A95">
              <w:rPr>
                <w:rFonts w:ascii="Barlow SK" w:hAnsi="Barlow SK" w:cs="Calibri"/>
              </w:rPr>
              <w:t>strujanje zraka u cikloni i anticikloni</w:t>
            </w:r>
          </w:p>
          <w:p w:rsidR="00130AFE" w:rsidRPr="00267A95" w:rsidRDefault="00130AFE" w:rsidP="00B24703">
            <w:pPr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usmenim izlaganjem </w:t>
            </w:r>
            <w:r w:rsidRPr="00267A95">
              <w:rPr>
                <w:rFonts w:ascii="Barlow SK" w:hAnsi="Barlow SK" w:cs="Calibri"/>
                <w:b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ostalim učenicima u razredu svoje bilješke</w:t>
            </w:r>
          </w:p>
          <w:p w:rsidR="00130AFE" w:rsidRPr="00267A95" w:rsidRDefault="00130AFE" w:rsidP="00B24703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svoje odgovore s odgovorima ostalih učenika u razredu</w:t>
            </w:r>
          </w:p>
          <w:p w:rsidR="00130AFE" w:rsidRPr="00267A95" w:rsidRDefault="00130AFE" w:rsidP="00B24703">
            <w:pPr>
              <w:numPr>
                <w:ilvl w:val="0"/>
                <w:numId w:val="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 potrebi </w:t>
            </w:r>
            <w:r w:rsidRPr="00267A95">
              <w:rPr>
                <w:rFonts w:ascii="Barlow SK" w:hAnsi="Barlow SK" w:cs="Calibri"/>
                <w:b/>
              </w:rPr>
              <w:t>korigira</w:t>
            </w:r>
            <w:r w:rsidRPr="00267A95">
              <w:rPr>
                <w:rFonts w:ascii="Barlow SK" w:hAnsi="Barlow SK" w:cs="Calibri"/>
              </w:rPr>
              <w:t xml:space="preserve"> ili </w:t>
            </w:r>
            <w:r w:rsidRPr="00267A95">
              <w:rPr>
                <w:rFonts w:ascii="Barlow SK" w:hAnsi="Barlow SK" w:cs="Calibri"/>
                <w:b/>
              </w:rPr>
              <w:t>nadopunjuje</w:t>
            </w:r>
            <w:r w:rsidRPr="00267A95">
              <w:rPr>
                <w:rFonts w:ascii="Barlow SK" w:hAnsi="Barlow SK" w:cs="Calibri"/>
              </w:rPr>
              <w:t xml:space="preserve"> svoje bilješke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 xml:space="preserve">ispunjava </w:t>
            </w:r>
            <w:r w:rsidRPr="00267A95">
              <w:rPr>
                <w:rFonts w:ascii="Barlow SK" w:hAnsi="Barlow SK" w:cs="Calibri"/>
              </w:rPr>
              <w:t>listu za procjenu</w:t>
            </w:r>
          </w:p>
          <w:p w:rsidR="001210FD" w:rsidRPr="00267A95" w:rsidRDefault="001210FD" w:rsidP="001210FD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267A95" w:rsidRDefault="00130AFE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267A95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267A95">
              <w:rPr>
                <w:rFonts w:ascii="Barlow SK" w:hAnsi="Barlow SK" w:cs="Calibri"/>
                <w:szCs w:val="20"/>
              </w:rPr>
              <w:t>–</w:t>
            </w:r>
            <w:r w:rsidRPr="00267A95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textAlignment w:val="center"/>
              <w:rPr>
                <w:rFonts w:ascii="Barlow SK" w:eastAsia="Times New Roman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szCs w:val="20"/>
              </w:rPr>
              <w:t xml:space="preserve">vrednovanje </w:t>
            </w:r>
            <w:r w:rsidR="00A1657A" w:rsidRPr="00267A95">
              <w:rPr>
                <w:rFonts w:ascii="Barlow SK" w:hAnsi="Barlow SK" w:cs="Calibri"/>
                <w:b/>
                <w:szCs w:val="20"/>
              </w:rPr>
              <w:t>kao</w:t>
            </w:r>
            <w:r w:rsidRPr="00267A95">
              <w:rPr>
                <w:rFonts w:ascii="Barlow SK" w:hAnsi="Barlow SK" w:cs="Calibri"/>
                <w:b/>
                <w:szCs w:val="20"/>
              </w:rPr>
              <w:t xml:space="preserve"> učenje </w:t>
            </w:r>
            <w:r w:rsidRPr="00267A95">
              <w:rPr>
                <w:rFonts w:ascii="Barlow SK" w:hAnsi="Barlow SK" w:cs="Calibri"/>
                <w:szCs w:val="20"/>
              </w:rPr>
              <w:t xml:space="preserve">-lista za procjenu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ikt A.3.2. </w:t>
            </w:r>
            <w:r w:rsidRPr="00267A95">
              <w:rPr>
                <w:rFonts w:ascii="Barlow SK" w:hAnsi="Barlow SK" w:cs="Calibri"/>
              </w:rPr>
              <w:t>Učenik se samostalno koristi raznim uređajima i programima.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MAT OŠ A.6.5. </w:t>
            </w:r>
            <w:r w:rsidRPr="00267A95">
              <w:rPr>
                <w:rFonts w:ascii="Barlow SK" w:hAnsi="Barlow SK" w:cs="Calibri"/>
              </w:rPr>
              <w:t>Računa s nenegativnim racionalnim brojevima.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130AFE" w:rsidRPr="00267A95" w:rsidRDefault="00130AFE" w:rsidP="00130AFE">
            <w:pPr>
              <w:numPr>
                <w:ilvl w:val="0"/>
                <w:numId w:val="1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MAT OŠ D.6.1. </w:t>
            </w:r>
            <w:r w:rsidRPr="00267A95">
              <w:rPr>
                <w:rFonts w:ascii="Barlow SK" w:hAnsi="Barlow SK" w:cs="Calibri"/>
              </w:rPr>
              <w:t>Odabire i preračunava odgovarajuće mjerne jedinice.</w:t>
            </w:r>
          </w:p>
        </w:tc>
      </w:tr>
      <w:tr w:rsidR="001210FD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267A95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Vjetrovi, vlaga u zraku i naoblaka</w:t>
            </w:r>
          </w:p>
          <w:p w:rsidR="001210FD" w:rsidRPr="00267A95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1210FD" w:rsidRPr="00267A95" w:rsidRDefault="001210FD" w:rsidP="001210F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1210FD" w:rsidRPr="00267A95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najvažnije klimatske elemente</w:t>
            </w:r>
          </w:p>
          <w:p w:rsidR="001210FD" w:rsidRPr="00267A95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planetarne vjetrove i njihova obilježja</w:t>
            </w:r>
          </w:p>
          <w:p w:rsidR="001210FD" w:rsidRPr="00267A95" w:rsidRDefault="001210FD" w:rsidP="00B24703">
            <w:pPr>
              <w:numPr>
                <w:ilvl w:val="0"/>
                <w:numId w:val="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1210FD" w:rsidRPr="00267A95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 na pitanje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Što sam do danas naučio/la o vjetrovima i vlagi u zraku?</w:t>
            </w:r>
          </w:p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odgovore</w:t>
            </w:r>
          </w:p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 razgovoru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odgovorima</w:t>
            </w:r>
          </w:p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 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piše </w:t>
            </w:r>
            <w:r w:rsidRPr="00267A95">
              <w:rPr>
                <w:rFonts w:ascii="Barlow SK" w:hAnsi="Barlow SK" w:cs="Calibri"/>
              </w:rPr>
              <w:t>bilješke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skicira</w:t>
            </w:r>
            <w:r w:rsidRPr="00267A95">
              <w:rPr>
                <w:rFonts w:ascii="Barlow SK" w:hAnsi="Barlow SK" w:cs="Calibri"/>
              </w:rPr>
              <w:t xml:space="preserve"> u bilježnicu Zemlju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 skici Zemlje prema predlošku iz udžbenika o</w:t>
            </w:r>
            <w:r w:rsidRPr="00267A95">
              <w:rPr>
                <w:rFonts w:ascii="Barlow SK" w:hAnsi="Barlow SK" w:cs="Calibri"/>
                <w:b/>
              </w:rPr>
              <w:t xml:space="preserve">značava </w:t>
            </w:r>
            <w:r w:rsidRPr="00267A95">
              <w:rPr>
                <w:rFonts w:ascii="Barlow SK" w:hAnsi="Barlow SK" w:cs="Calibri"/>
              </w:rPr>
              <w:t>područja puhanja stalnih vjetrova i njihov smjer puhanja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</w:rPr>
              <w:t xml:space="preserve">rješava </w:t>
            </w:r>
            <w:r w:rsidRPr="00267A95">
              <w:rPr>
                <w:rFonts w:ascii="Barlow SK" w:hAnsi="Barlow SK" w:cs="Calibri"/>
              </w:rPr>
              <w:t xml:space="preserve">zadatak u digitalnom alatu LearningApps </w:t>
            </w:r>
          </w:p>
          <w:p w:rsidR="001210FD" w:rsidRPr="00267A95" w:rsidRDefault="001210FD" w:rsidP="001210F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https://learningapps.org/display?v=pg8j8js6j19</w:t>
              </w:r>
            </w:hyperlink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planetarne vjetrove i njihova obilježja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</w:rPr>
              <w:t xml:space="preserve">metodom razgovora i demonstracije s učiteljem/icom  i ostalim učenicima u razredu </w:t>
            </w:r>
            <w:r w:rsidRPr="00267A95">
              <w:rPr>
                <w:rFonts w:ascii="Barlow SK" w:hAnsi="Barlow SK" w:cs="Calibri"/>
                <w:b/>
              </w:rPr>
              <w:t xml:space="preserve">provjerava </w:t>
            </w:r>
            <w:r w:rsidRPr="00267A95">
              <w:rPr>
                <w:rFonts w:ascii="Barlow SK" w:hAnsi="Barlow SK" w:cs="Calibri"/>
              </w:rPr>
              <w:t xml:space="preserve">točnost bilješki i po potrebi ih </w:t>
            </w:r>
            <w:r w:rsidRPr="00267A95">
              <w:rPr>
                <w:rFonts w:ascii="Barlow SK" w:hAnsi="Barlow SK" w:cs="Calibri"/>
                <w:b/>
              </w:rPr>
              <w:t>korigira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imenuje </w:t>
            </w:r>
            <w:r w:rsidRPr="00267A95">
              <w:rPr>
                <w:rFonts w:ascii="Barlow SK" w:hAnsi="Barlow SK" w:cs="Calibri"/>
              </w:rPr>
              <w:t>lokalne vjetrove koji pušu u Hrvatskoj</w:t>
            </w:r>
          </w:p>
          <w:p w:rsidR="001210FD" w:rsidRPr="00267A95" w:rsidRDefault="001210FD" w:rsidP="00B24703">
            <w:pPr>
              <w:numPr>
                <w:ilvl w:val="0"/>
                <w:numId w:val="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 </w:t>
            </w:r>
            <w:r w:rsidRPr="00267A95">
              <w:rPr>
                <w:rFonts w:ascii="Barlow SK" w:hAnsi="Barlow SK" w:cs="Calibri"/>
                <w:b/>
              </w:rPr>
              <w:t>istražuje</w:t>
            </w:r>
            <w:r w:rsidRPr="00267A95">
              <w:rPr>
                <w:rFonts w:ascii="Barlow SK" w:hAnsi="Barlow SK" w:cs="Calibri"/>
              </w:rPr>
              <w:t xml:space="preserve"> obilježja bure juga i maestrala na </w:t>
            </w:r>
          </w:p>
          <w:p w:rsidR="001210FD" w:rsidRPr="00267A95" w:rsidRDefault="001210FD" w:rsidP="001210FD">
            <w:pPr>
              <w:spacing w:after="0" w:line="240" w:lineRule="auto"/>
              <w:rPr>
                <w:rFonts w:ascii="Barlow SK" w:hAnsi="Barlow SK" w:cs="Calibri"/>
              </w:rPr>
            </w:pPr>
            <w:hyperlink r:id="rId11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https://www.crometeo.hr/klimatoloski-elementi/</w:t>
              </w:r>
            </w:hyperlink>
          </w:p>
          <w:p w:rsidR="001210FD" w:rsidRPr="00267A95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gleda</w:t>
            </w:r>
            <w:r w:rsidRPr="00267A95">
              <w:rPr>
                <w:rFonts w:ascii="Barlow SK" w:hAnsi="Barlow SK" w:cs="Calibri"/>
              </w:rPr>
              <w:t xml:space="preserve"> film o kruženju vode u prirodi i nastanku oblaka</w:t>
            </w:r>
          </w:p>
          <w:p w:rsidR="001210FD" w:rsidRPr="00267A95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piše </w:t>
            </w:r>
            <w:r w:rsidRPr="00267A95">
              <w:rPr>
                <w:rFonts w:ascii="Barlow SK" w:hAnsi="Barlow SK" w:cs="Calibri"/>
              </w:rPr>
              <w:t>bilješke</w:t>
            </w:r>
          </w:p>
          <w:p w:rsidR="001210FD" w:rsidRPr="00267A95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uzdizanje toplog zraka i spuštanje hladnog zraka</w:t>
            </w:r>
          </w:p>
          <w:p w:rsidR="001210FD" w:rsidRPr="00267A95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definira</w:t>
            </w:r>
            <w:r w:rsidRPr="00267A95">
              <w:rPr>
                <w:rFonts w:ascii="Barlow SK" w:hAnsi="Barlow SK" w:cs="Calibri"/>
              </w:rPr>
              <w:t xml:space="preserve"> pojam vlažnost zraka</w:t>
            </w:r>
          </w:p>
          <w:p w:rsidR="001210FD" w:rsidRPr="00267A95" w:rsidRDefault="001210FD" w:rsidP="00B24703">
            <w:pPr>
              <w:numPr>
                <w:ilvl w:val="0"/>
                <w:numId w:val="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nastanak oblaka</w:t>
            </w:r>
          </w:p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metodom razgovora  s učiteljem/icom i ostalim učenicima u razredu </w:t>
            </w:r>
            <w:r w:rsidRPr="00267A95">
              <w:rPr>
                <w:rFonts w:ascii="Barlow SK" w:hAnsi="Barlow SK" w:cs="Calibri"/>
                <w:b/>
              </w:rPr>
              <w:t xml:space="preserve">provjerava </w:t>
            </w:r>
            <w:r w:rsidRPr="00267A95">
              <w:rPr>
                <w:rFonts w:ascii="Barlow SK" w:hAnsi="Barlow SK" w:cs="Calibri"/>
              </w:rPr>
              <w:t xml:space="preserve">točnost svojih bilješki te ih po potrebi </w:t>
            </w:r>
            <w:r w:rsidRPr="00267A95">
              <w:rPr>
                <w:rFonts w:ascii="Barlow SK" w:hAnsi="Barlow SK" w:cs="Calibri"/>
                <w:b/>
              </w:rPr>
              <w:t>korigira</w:t>
            </w:r>
          </w:p>
          <w:p w:rsidR="001210FD" w:rsidRPr="00267A95" w:rsidRDefault="001210FD" w:rsidP="00B24703">
            <w:pPr>
              <w:numPr>
                <w:ilvl w:val="0"/>
                <w:numId w:val="1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267A95" w:rsidRDefault="001210FD" w:rsidP="00B24703">
            <w:pPr>
              <w:numPr>
                <w:ilvl w:val="0"/>
                <w:numId w:val="1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267A95">
              <w:rPr>
                <w:rFonts w:ascii="Barlow SK" w:hAnsi="Barlow SK" w:cs="Calibri"/>
                <w:b/>
                <w:szCs w:val="20"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  <w:szCs w:val="20"/>
              </w:rPr>
              <w:t xml:space="preserve"> </w:t>
            </w:r>
            <w:r w:rsidR="00C86A9F" w:rsidRPr="00267A95">
              <w:rPr>
                <w:rFonts w:ascii="Barlow SK" w:hAnsi="Barlow SK" w:cs="Calibri"/>
                <w:szCs w:val="20"/>
              </w:rPr>
              <w:t>–</w:t>
            </w:r>
            <w:r w:rsidRPr="00267A95">
              <w:rPr>
                <w:rFonts w:ascii="Barlow SK" w:hAnsi="Barlow SK" w:cs="Calibri"/>
                <w:szCs w:val="20"/>
              </w:rPr>
              <w:t xml:space="preserve"> promatranje i  pitanja na satu te davanje povratnih informacija učeniku, izlazna kartica s pitanjima za provjeru usvojenosti ishoda</w:t>
            </w:r>
          </w:p>
          <w:p w:rsidR="001210FD" w:rsidRPr="00267A95" w:rsidRDefault="001210FD" w:rsidP="001210FD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FD" w:rsidRPr="00267A95" w:rsidRDefault="001210FD" w:rsidP="00B24703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</w:p>
          <w:p w:rsidR="001210FD" w:rsidRPr="00267A95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 xml:space="preserve">Razvija komunikacijske kompetencije i uvažavajuće odnose među drugima.            </w:t>
            </w:r>
          </w:p>
          <w:p w:rsidR="001210FD" w:rsidRPr="00267A95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1210FD" w:rsidRPr="00267A95" w:rsidRDefault="001210FD" w:rsidP="00B24703">
            <w:pPr>
              <w:numPr>
                <w:ilvl w:val="0"/>
                <w:numId w:val="2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1210FD" w:rsidRPr="00267A95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267A95">
              <w:rPr>
                <w:rFonts w:ascii="Barlow SK" w:hAnsi="Barlow SK" w:cs="Calibri"/>
              </w:rPr>
              <w:t xml:space="preserve">Učenik samostalno i djelotvorno provodi jednostavno pretraživanje, a uz učiteljevu pomoć složeno pretraživanje informacija u </w:t>
            </w:r>
            <w:r w:rsidRPr="00267A95">
              <w:rPr>
                <w:rFonts w:ascii="Barlow SK" w:hAnsi="Barlow SK" w:cs="Calibri"/>
              </w:rPr>
              <w:lastRenderedPageBreak/>
              <w:t>digitalnom okružju.</w:t>
            </w:r>
          </w:p>
          <w:p w:rsidR="001210FD" w:rsidRPr="00267A95" w:rsidRDefault="001210FD" w:rsidP="00B24703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C.3.3.</w:t>
            </w:r>
            <w:r w:rsidRPr="00267A95">
              <w:rPr>
                <w:rFonts w:ascii="Barlow SK" w:hAnsi="Barlow SK" w:cs="Calibri"/>
              </w:rPr>
              <w:t xml:space="preserve"> – učenik samostalno ili uz manju pomoć učitelja procjenjuje i odabire potrebne među pronađenim informacijama.</w:t>
            </w:r>
          </w:p>
          <w:p w:rsidR="001210FD" w:rsidRPr="00267A95" w:rsidRDefault="001210FD" w:rsidP="00B2470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F91325" w:rsidRPr="00267A95" w:rsidRDefault="001210FD" w:rsidP="001210FD">
            <w:pPr>
              <w:numPr>
                <w:ilvl w:val="0"/>
                <w:numId w:val="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OŠ (1) EJ A.6.1.</w:t>
            </w:r>
            <w:r w:rsidRPr="00267A95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F9132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267A95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Vrste padalina</w:t>
            </w:r>
          </w:p>
          <w:p w:rsidR="00F91325" w:rsidRPr="00267A95" w:rsidRDefault="00F91325" w:rsidP="00F91325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F91325" w:rsidRPr="00267A95" w:rsidRDefault="00F91325" w:rsidP="00B24703">
            <w:pPr>
              <w:numPr>
                <w:ilvl w:val="0"/>
                <w:numId w:val="23"/>
              </w:numPr>
              <w:tabs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iCs/>
                <w:color w:val="000000"/>
              </w:rPr>
            </w:pPr>
            <w:r w:rsidRPr="00267A95">
              <w:rPr>
                <w:rFonts w:ascii="Barlow SK" w:hAnsi="Barlow SK" w:cs="Calibri"/>
                <w:iCs/>
                <w:color w:val="000000"/>
              </w:rPr>
              <w:t xml:space="preserve">opisuje da se topli zrak (zagrijan od podloge) uzdiže, a hladan spušta </w:t>
            </w:r>
          </w:p>
          <w:p w:rsidR="00F91325" w:rsidRPr="00267A95" w:rsidRDefault="00F91325" w:rsidP="00B24703">
            <w:pPr>
              <w:numPr>
                <w:ilvl w:val="0"/>
                <w:numId w:val="2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razlikuje vrste padalina i opisuje njihov nastanak</w:t>
            </w:r>
          </w:p>
          <w:p w:rsidR="00F91325" w:rsidRPr="00267A95" w:rsidRDefault="00F91325" w:rsidP="00F91325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priprema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pribor potreban za izvođenje pokusa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učitelja/ice </w:t>
            </w:r>
            <w:r w:rsidRPr="00267A95">
              <w:rPr>
                <w:rFonts w:ascii="Barlow SK" w:hAnsi="Barlow SK" w:cs="Calibri"/>
                <w:b/>
              </w:rPr>
              <w:t>izvodi</w:t>
            </w:r>
            <w:r w:rsidRPr="00267A95">
              <w:rPr>
                <w:rFonts w:ascii="Barlow SK" w:hAnsi="Barlow SK" w:cs="Calibri"/>
              </w:rPr>
              <w:t xml:space="preserve"> pokus 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promjene vidljive tijekom izvođenja pokusa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proces kondenzacije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izvodi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zaključak o nastanku padalina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</w:t>
            </w:r>
            <w:r w:rsidR="00490680" w:rsidRPr="00267A95">
              <w:rPr>
                <w:rFonts w:ascii="Barlow SK" w:eastAsia="Times New Roman" w:hAnsi="Barlow SK" w:cs="Calibri"/>
                <w:lang w:eastAsia="hr-HR"/>
              </w:rPr>
              <w:t>u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padaline u tablicu; na padaline koje nastaju pri Zemljinoj površini i padaline koje nastaju u oblacima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zadatak u digitalnom alatu LearningApps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prepoznavajući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vrste padalina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opisujući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njihov nastanak</w:t>
            </w:r>
          </w:p>
          <w:p w:rsidR="00F91325" w:rsidRPr="00267A95" w:rsidRDefault="00F91325" w:rsidP="00F91325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   </w:t>
            </w:r>
            <w:hyperlink r:id="rId12" w:history="1">
              <w:r w:rsidRPr="00267A95">
                <w:rPr>
                  <w:rStyle w:val="Hyperlink"/>
                  <w:rFonts w:ascii="Barlow SK" w:hAnsi="Barlow SK" w:cs="Calibri"/>
                </w:rPr>
                <w:t>https://learningapps.org/watch?v=pb0m87tsa19</w:t>
              </w:r>
            </w:hyperlink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 o načinima nastanka padalina iz oblaka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predstavnik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 usmenim izlaganjem prezentira bilješke skupine</w:t>
            </w:r>
          </w:p>
          <w:p w:rsidR="00F91325" w:rsidRPr="00267A95" w:rsidRDefault="00F91325" w:rsidP="00B24703">
            <w:pPr>
              <w:numPr>
                <w:ilvl w:val="0"/>
                <w:numId w:val="2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nadopunjuje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  <w:lastRenderedPageBreak/>
              <w:t xml:space="preserve">vrednovanje za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učenje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– promatranje i  pitanja na satu te davanje povratnih informacija učeniku,</w:t>
            </w:r>
          </w:p>
          <w:p w:rsidR="00F91325" w:rsidRPr="00267A95" w:rsidRDefault="00F91325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Cs w:val="20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vrednovanje kao učenje-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lista procjene rada u skupini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325" w:rsidRPr="00267A95" w:rsidRDefault="00F91325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</w:p>
          <w:p w:rsidR="00F91325" w:rsidRPr="00267A95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B.3.4. </w:t>
            </w:r>
            <w:r w:rsidRPr="00267A95">
              <w:rPr>
                <w:rFonts w:ascii="Barlow SK" w:hAnsi="Barlow SK" w:cs="Calibri"/>
              </w:rPr>
              <w:t xml:space="preserve">Suradnički uči i radi u timu. </w:t>
            </w:r>
          </w:p>
          <w:p w:rsidR="00F91325" w:rsidRPr="00267A95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 xml:space="preserve">Učenik samovrednuje proces učenja i svoje rezultate, procjenjuje napredak te na temelju toga planira buduće učenje.      </w:t>
            </w:r>
          </w:p>
          <w:p w:rsidR="00F91325" w:rsidRPr="00267A95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F91325" w:rsidRPr="00267A95" w:rsidRDefault="00F91325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</w:t>
            </w:r>
            <w:r w:rsidRPr="00267A95">
              <w:rPr>
                <w:rFonts w:ascii="Barlow SK" w:hAnsi="Barlow SK" w:cs="Calibri"/>
              </w:rPr>
              <w:lastRenderedPageBreak/>
              <w:t>sastavnice prirodne raznolikosti.</w:t>
            </w:r>
          </w:p>
          <w:p w:rsidR="00F91325" w:rsidRPr="00267A95" w:rsidRDefault="00F91325" w:rsidP="00B2470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3A30DC" w:rsidRPr="00267A95" w:rsidTr="00267A95">
        <w:trPr>
          <w:trHeight w:val="3590"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267A95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Klimatski elementi</w:t>
            </w:r>
          </w:p>
          <w:p w:rsidR="003A30DC" w:rsidRPr="00267A95" w:rsidRDefault="003A30DC" w:rsidP="003A30DC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atmosferu te položaj i važnost atmosfere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vrijeme subjektivno i objektivno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vrijeme i klimu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da se zrak zagrijava od podloge te s tim povezuje pad temperature u troposferi s porastom nadmorske visine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lastRenderedPageBreak/>
              <w:t>povezuje tlak zraka s nastankom vjetra i stabilnošću vremena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 opisuje ciklonu i anticiklonu</w:t>
            </w:r>
          </w:p>
          <w:p w:rsidR="003A30DC" w:rsidRPr="00267A95" w:rsidRDefault="003A30DC" w:rsidP="00B24703">
            <w:pPr>
              <w:numPr>
                <w:ilvl w:val="0"/>
                <w:numId w:val="1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planetarne vjetrove i njihova obilježja</w:t>
            </w:r>
          </w:p>
          <w:p w:rsidR="003A30DC" w:rsidRPr="00267A95" w:rsidRDefault="003A30DC" w:rsidP="003A30D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sluša </w:t>
            </w:r>
            <w:r w:rsidRPr="00267A95">
              <w:rPr>
                <w:rFonts w:ascii="Barlow SK" w:hAnsi="Barlow SK" w:cs="Calibri"/>
              </w:rPr>
              <w:t>upute učitelja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i/>
              </w:rPr>
            </w:pPr>
            <w:r w:rsidRPr="00267A95">
              <w:rPr>
                <w:rFonts w:ascii="Barlow SK" w:hAnsi="Barlow SK" w:cs="Calibri"/>
                <w:b/>
              </w:rPr>
              <w:t>igra</w:t>
            </w:r>
            <w:r w:rsidRPr="00267A95">
              <w:rPr>
                <w:rFonts w:ascii="Barlow SK" w:hAnsi="Barlow SK" w:cs="Calibri"/>
              </w:rPr>
              <w:t xml:space="preserve"> igru </w:t>
            </w:r>
            <w:r w:rsidRPr="00267A95">
              <w:rPr>
                <w:rFonts w:ascii="Barlow SK" w:hAnsi="Barlow SK" w:cs="Calibri"/>
                <w:i/>
              </w:rPr>
              <w:t>Čudnovati kotač</w:t>
            </w:r>
          </w:p>
          <w:p w:rsidR="003A30DC" w:rsidRPr="00267A95" w:rsidRDefault="003A30DC" w:rsidP="003A30DC">
            <w:pPr>
              <w:pStyle w:val="ListParagraph"/>
              <w:spacing w:after="0" w:line="240" w:lineRule="auto"/>
              <w:ind w:left="0"/>
              <w:rPr>
                <w:rFonts w:ascii="Barlow SK" w:hAnsi="Barlow SK" w:cs="Calibri"/>
              </w:rPr>
            </w:pPr>
            <w:hyperlink r:id="rId13" w:history="1">
              <w:r w:rsidRPr="00267A95">
                <w:rPr>
                  <w:rStyle w:val="Hyperlink"/>
                  <w:rFonts w:ascii="Barlow SK" w:hAnsi="Barlow SK" w:cs="Calibri"/>
                </w:rPr>
                <w:t>https://wordwall.net/hr/resource/729697/geografija/klimatski-elementi</w:t>
              </w:r>
            </w:hyperlink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odgovara</w:t>
            </w:r>
            <w:r w:rsidRPr="00267A95">
              <w:rPr>
                <w:rFonts w:ascii="Barlow SK" w:hAnsi="Barlow SK" w:cs="Calibri"/>
              </w:rPr>
              <w:t xml:space="preserve"> na pitanja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atmosferu te položaj i važnost atmosfere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razliku imeđu subjektivnog i objektivnog opisivanja vremena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objektivno </w:t>
            </w: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vrijeme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razlikuje</w:t>
            </w:r>
            <w:r w:rsidRPr="00267A95">
              <w:rPr>
                <w:rFonts w:ascii="Barlow SK" w:hAnsi="Barlow SK" w:cs="Calibri"/>
              </w:rPr>
              <w:t xml:space="preserve"> vrijeme i klimu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da se zrak zagrijava od podloge te s tim povezuje pad temperature u troposferi s porastom nadmorske visine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da se topli zrak (zagrijan od podloge) uzdiže, a hladan spušta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povezuje</w:t>
            </w:r>
            <w:r w:rsidRPr="00267A95">
              <w:rPr>
                <w:rFonts w:ascii="Barlow SK" w:hAnsi="Barlow SK" w:cs="Calibri"/>
              </w:rPr>
              <w:t xml:space="preserve"> tlak zraka s nastankom vjetra i stabilnošću vremena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ciklonu i anticiklonu</w:t>
            </w:r>
          </w:p>
          <w:p w:rsidR="003A30DC" w:rsidRPr="00267A95" w:rsidRDefault="003A30DC" w:rsidP="00B24703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planetarne vjetrove i njihova obilježja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razlikuje</w:t>
            </w:r>
            <w:r w:rsidRPr="00267A95">
              <w:rPr>
                <w:rFonts w:ascii="Barlow SK" w:hAnsi="Barlow SK" w:cs="Calibri"/>
              </w:rPr>
              <w:t xml:space="preserve"> vrste padalina i opisuje njihov nastanak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pozitivan i negativan utjecaj padalina na </w:t>
            </w:r>
            <w:r w:rsidRPr="00267A95">
              <w:rPr>
                <w:rFonts w:ascii="Barlow SK" w:hAnsi="Barlow SK" w:cs="Calibri"/>
              </w:rPr>
              <w:lastRenderedPageBreak/>
              <w:t>pojedine gospodarske djelatnosti</w:t>
            </w:r>
          </w:p>
          <w:p w:rsidR="003A30DC" w:rsidRPr="00267A95" w:rsidRDefault="003A30DC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ispunjava</w:t>
            </w:r>
            <w:r w:rsidRPr="00267A95">
              <w:rPr>
                <w:rFonts w:ascii="Barlow SK" w:hAnsi="Barlow SK" w:cs="Calibri"/>
              </w:rPr>
              <w:t xml:space="preserve"> listu samoprocjene ili check listu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267A95" w:rsidRDefault="003A30DC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vrednovanje naučenog- </w:t>
            </w:r>
            <w:r w:rsidRPr="00267A95">
              <w:rPr>
                <w:rFonts w:ascii="Barlow SK" w:hAnsi="Barlow SK" w:cs="Calibri"/>
              </w:rPr>
              <w:t>sumativno vrednovanje</w:t>
            </w:r>
          </w:p>
          <w:p w:rsidR="003A30DC" w:rsidRPr="00267A95" w:rsidRDefault="003A30DC" w:rsidP="00B24703">
            <w:pPr>
              <w:numPr>
                <w:ilvl w:val="0"/>
                <w:numId w:val="2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sz w:val="20"/>
                <w:szCs w:val="20"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>vrednovanje kao učenje –</w:t>
            </w:r>
            <w:r w:rsidRPr="00267A95">
              <w:rPr>
                <w:rFonts w:ascii="Barlow SK" w:hAnsi="Barlow SK" w:cs="Calibri"/>
              </w:rPr>
              <w:t xml:space="preserve">check liste,  liste za samoprocjenu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0DC" w:rsidRPr="00267A95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A.3.1.</w:t>
            </w:r>
            <w:r w:rsidRPr="00267A95">
              <w:rPr>
                <w:rFonts w:ascii="Barlow SK" w:hAnsi="Barlow SK" w:cs="Calibri"/>
              </w:rPr>
              <w:t xml:space="preserve"> Razvija sliku o sebi.</w:t>
            </w:r>
          </w:p>
          <w:p w:rsidR="003A30DC" w:rsidRPr="00267A95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3A30DC" w:rsidRPr="00267A95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C.</w:t>
            </w:r>
            <w:r w:rsidRPr="00267A95">
              <w:rPr>
                <w:rFonts w:ascii="Barlow SK" w:hAnsi="Barlow SK" w:cs="Calibri"/>
                <w:b/>
              </w:rPr>
              <w:t>3.2</w:t>
            </w:r>
            <w:r w:rsidRPr="00267A95">
              <w:rPr>
                <w:rFonts w:ascii="Barlow SK" w:hAnsi="Barlow SK" w:cs="Calibri"/>
              </w:rPr>
              <w:t>. Učenik iskazuje pozitivna i visoka očekivanja i vjeruje u svoj uspjeh u učenju.</w:t>
            </w:r>
          </w:p>
          <w:p w:rsidR="003A30DC" w:rsidRPr="00267A95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</w:t>
            </w:r>
            <w:r w:rsidRPr="00267A95">
              <w:rPr>
                <w:rFonts w:ascii="Barlow SK" w:hAnsi="Barlow SK" w:cs="Calibri"/>
              </w:rPr>
              <w:t>.3.3. Učenik iskazuje interes za različita područja, preuzima odgovornost za svoje učenje i ustraje u učenju.</w:t>
            </w:r>
          </w:p>
          <w:p w:rsidR="003A30DC" w:rsidRPr="00267A95" w:rsidRDefault="003A30DC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</w:t>
            </w:r>
            <w:r w:rsidRPr="00267A95">
              <w:rPr>
                <w:rFonts w:ascii="Barlow SK" w:hAnsi="Barlow SK" w:cs="Calibri"/>
              </w:rPr>
              <w:t>3.2. Učenik se samostalno koristi raznim uređajima i programima.</w:t>
            </w:r>
          </w:p>
          <w:p w:rsidR="003A30DC" w:rsidRPr="00267A95" w:rsidRDefault="003A30DC" w:rsidP="00B24703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</w:t>
            </w:r>
            <w:r w:rsidRPr="00267A95">
              <w:rPr>
                <w:rFonts w:ascii="Barlow SK" w:hAnsi="Barlow SK" w:cs="Calibri"/>
              </w:rPr>
              <w:t>3.1. Objašnjava osnovne sastavnice prirodne raznolikosti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143C9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267A95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Zemljina ophodnja</w:t>
            </w:r>
          </w:p>
          <w:p w:rsidR="004143C9" w:rsidRPr="00267A95" w:rsidRDefault="004143C9" w:rsidP="004143C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C86A9F" w:rsidRPr="00267A95" w:rsidRDefault="00C86A9F" w:rsidP="00C86A9F">
            <w:pPr>
              <w:numPr>
                <w:ilvl w:val="0"/>
                <w:numId w:val="7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267A95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267A95" w:rsidRDefault="00C86A9F" w:rsidP="00C86A9F">
            <w:pPr>
              <w:rPr>
                <w:rFonts w:ascii="Barlow SK" w:hAnsi="Barlow SK" w:cs="Calibri"/>
                <w:b/>
                <w:color w:val="FF0000"/>
                <w:sz w:val="20"/>
                <w:szCs w:val="20"/>
              </w:rPr>
            </w:pP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267A95" w:rsidRDefault="004143C9" w:rsidP="00B24703">
            <w:pPr>
              <w:numPr>
                <w:ilvl w:val="0"/>
                <w:numId w:val="3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4143C9" w:rsidRPr="00267A95" w:rsidRDefault="004143C9" w:rsidP="004143C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1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https://learningapps.org/watch?v=pcfdmi39j19</w:t>
              </w:r>
            </w:hyperlink>
          </w:p>
          <w:p w:rsidR="004143C9" w:rsidRPr="00267A95" w:rsidRDefault="004143C9" w:rsidP="00B24703">
            <w:pPr>
              <w:numPr>
                <w:ilvl w:val="0"/>
                <w:numId w:val="3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kratko izlaganje učitelja/ice o načinu rada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gleda </w:t>
            </w:r>
            <w:r w:rsidRPr="00267A95">
              <w:rPr>
                <w:rFonts w:ascii="Barlow SK" w:hAnsi="Barlow SK" w:cs="Calibri"/>
              </w:rPr>
              <w:t xml:space="preserve">video sadržaj o revoluciji Zemlje </w:t>
            </w:r>
          </w:p>
          <w:bookmarkStart w:id="1" w:name="_Hlk28259854"/>
          <w:p w:rsidR="004143C9" w:rsidRPr="00267A95" w:rsidRDefault="004143C9" w:rsidP="004143C9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fldChar w:fldCharType="begin"/>
            </w:r>
            <w:r w:rsidRPr="00267A95">
              <w:rPr>
                <w:rFonts w:ascii="Barlow SK" w:hAnsi="Barlow SK" w:cs="Calibri"/>
              </w:rPr>
              <w:instrText xml:space="preserve"> HYPERLINK "https://www.e-sfera.hr/dodatni-digitalni-sadrzaji/ec1685be-1309-4ca1-88e6-536c12b04980/" </w:instrText>
            </w:r>
            <w:r w:rsidRPr="00267A95">
              <w:rPr>
                <w:rFonts w:ascii="Barlow SK" w:hAnsi="Barlow SK" w:cs="Calibri"/>
              </w:rPr>
              <w:fldChar w:fldCharType="separate"/>
            </w:r>
            <w:r w:rsidRPr="00267A95">
              <w:rPr>
                <w:rFonts w:ascii="Barlow SK" w:hAnsi="Barlow SK" w:cs="Calibri"/>
                <w:color w:val="0563C1"/>
                <w:u w:val="single"/>
              </w:rPr>
              <w:t>https://www.e-sfera.hr/dodatni-digitalni-sadrzaji/ec1685be-1309-4ca1-88e6-536c12b04980/</w:t>
            </w:r>
            <w:r w:rsidRPr="00267A95">
              <w:rPr>
                <w:rFonts w:ascii="Barlow SK" w:hAnsi="Barlow SK" w:cs="Calibri"/>
              </w:rPr>
              <w:fldChar w:fldCharType="end"/>
            </w:r>
            <w:bookmarkEnd w:id="1"/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uz pomoć pogledanog video sadržaja i teksta u udžbeniku </w:t>
            </w:r>
            <w:r w:rsidRPr="00267A95">
              <w:rPr>
                <w:rFonts w:ascii="Barlow SK" w:hAnsi="Barlow SK" w:cs="Calibri"/>
                <w:b/>
              </w:rPr>
              <w:t>odgovara</w:t>
            </w:r>
            <w:r w:rsidRPr="00267A95">
              <w:rPr>
                <w:rFonts w:ascii="Barlow SK" w:hAnsi="Barlow SK" w:cs="Calibri"/>
              </w:rPr>
              <w:t xml:space="preserve"> na pitanja 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skicira</w:t>
            </w:r>
            <w:r w:rsidRPr="00267A95">
              <w:rPr>
                <w:rFonts w:ascii="Barlow SK" w:hAnsi="Barlow SK" w:cs="Calibri"/>
              </w:rPr>
              <w:t xml:space="preserve"> kruženje Zemlje oko Sunca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revoluciju Zemlje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trajanje revolucije Zemlje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nastanak prijestupne godine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istražuje </w:t>
            </w:r>
            <w:r w:rsidRPr="00267A95">
              <w:rPr>
                <w:rFonts w:ascii="Barlow SK" w:hAnsi="Barlow SK" w:cs="Calibri"/>
              </w:rPr>
              <w:t>u digitalnom okružju koja je sljedeća prijestupna godina</w:t>
            </w:r>
          </w:p>
          <w:p w:rsidR="004143C9" w:rsidRPr="00267A95" w:rsidRDefault="004143C9" w:rsidP="004143C9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bilješke s bilješkama ostalih učenika u razredu i po potrebi ih </w:t>
            </w:r>
            <w:r w:rsidRPr="00267A95">
              <w:rPr>
                <w:rFonts w:ascii="Barlow SK" w:hAnsi="Barlow SK" w:cs="Calibri"/>
                <w:b/>
              </w:rPr>
              <w:t>korigira</w:t>
            </w:r>
          </w:p>
          <w:p w:rsidR="004143C9" w:rsidRPr="00267A95" w:rsidRDefault="004143C9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posljedice revolucije i nagnutosti Zemljine osi</w:t>
            </w:r>
          </w:p>
          <w:p w:rsidR="004143C9" w:rsidRPr="00267A95" w:rsidRDefault="004143C9" w:rsidP="00B24703">
            <w:pPr>
              <w:numPr>
                <w:ilvl w:val="0"/>
                <w:numId w:val="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grafičke priloge u udžbeniku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vezu između nagnutosti Zemljine osi i različitog trajanja dana i noći</w:t>
            </w:r>
          </w:p>
          <w:p w:rsidR="004143C9" w:rsidRPr="00267A95" w:rsidRDefault="004143C9" w:rsidP="00B24703">
            <w:pPr>
              <w:numPr>
                <w:ilvl w:val="0"/>
                <w:numId w:val="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s bilješkama ostalih učenika u razredu i po potrebi ih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</w:p>
          <w:p w:rsidR="004143C9" w:rsidRPr="00267A95" w:rsidRDefault="004143C9" w:rsidP="00B24703">
            <w:pPr>
              <w:numPr>
                <w:ilvl w:val="0"/>
                <w:numId w:val="2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267A95" w:rsidRDefault="004143C9" w:rsidP="00B24703">
            <w:pPr>
              <w:numPr>
                <w:ilvl w:val="0"/>
                <w:numId w:val="2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C86A9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3C9" w:rsidRPr="00267A95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</w:t>
            </w:r>
            <w:r w:rsidRPr="00267A95">
              <w:rPr>
                <w:rFonts w:ascii="Barlow SK" w:hAnsi="Barlow SK" w:cs="Calibri"/>
              </w:rPr>
              <w:t>. Razvija osobne potencijale.</w:t>
            </w:r>
          </w:p>
          <w:p w:rsidR="004143C9" w:rsidRPr="00267A95" w:rsidRDefault="004143C9" w:rsidP="00B2470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B.3.2.</w:t>
            </w:r>
            <w:r w:rsidRPr="00267A95">
              <w:rPr>
                <w:rFonts w:ascii="Barlow SK" w:hAnsi="Barlow SK" w:cs="Calibri"/>
              </w:rPr>
              <w:t xml:space="preserve"> Razvija komunikacijske kompetencije i uvažavajuće odnose s drugima.</w:t>
            </w:r>
          </w:p>
          <w:p w:rsidR="004143C9" w:rsidRPr="00267A95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4143C9" w:rsidRPr="00267A95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4143C9" w:rsidRPr="00267A95" w:rsidRDefault="004143C9" w:rsidP="00B24703">
            <w:pPr>
              <w:numPr>
                <w:ilvl w:val="0"/>
                <w:numId w:val="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</w:t>
            </w:r>
            <w:r w:rsidRPr="00267A95">
              <w:rPr>
                <w:rFonts w:ascii="Barlow SK" w:hAnsi="Barlow SK" w:cs="Calibri"/>
              </w:rPr>
              <w:lastRenderedPageBreak/>
              <w:t>uz učiteljevu pomoć složeno pretraživanje informacija u digitalnome okružju</w:t>
            </w:r>
          </w:p>
          <w:p w:rsidR="004143C9" w:rsidRPr="00267A95" w:rsidRDefault="004143C9" w:rsidP="00B24703">
            <w:pPr>
              <w:numPr>
                <w:ilvl w:val="0"/>
                <w:numId w:val="3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OŠ HJ A.6.2</w:t>
            </w:r>
            <w:r w:rsidRPr="00267A95">
              <w:rPr>
                <w:rFonts w:ascii="Barlow SK" w:hAnsi="Barlow SK" w:cs="Calibri"/>
              </w:rPr>
              <w:t>. Učenik sluša tekst, sažima podatke u bilješke i objašnjava značenje teksta.</w:t>
            </w:r>
          </w:p>
          <w:p w:rsidR="004143C9" w:rsidRPr="00267A95" w:rsidRDefault="004143C9" w:rsidP="00B24703">
            <w:pPr>
              <w:numPr>
                <w:ilvl w:val="0"/>
                <w:numId w:val="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A43E1D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267A95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Godišnja doba</w:t>
            </w:r>
          </w:p>
          <w:p w:rsidR="00A43E1D" w:rsidRPr="00267A95" w:rsidRDefault="00A43E1D" w:rsidP="00A43E1D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</w:t>
            </w:r>
            <w:r w:rsidR="00B24703" w:rsidRPr="00267A95">
              <w:rPr>
                <w:rFonts w:ascii="Barlow SK" w:hAnsi="Barlow SK" w:cs="Calibri"/>
              </w:rPr>
              <w:t>2</w:t>
            </w:r>
            <w:r w:rsidRPr="00267A95">
              <w:rPr>
                <w:rFonts w:ascii="Barlow SK" w:hAnsi="Barlow SK" w:cs="Calibri"/>
              </w:rPr>
              <w:t>)</w:t>
            </w:r>
          </w:p>
          <w:p w:rsidR="00C86A9F" w:rsidRPr="00267A95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267A95" w:rsidRDefault="00C86A9F" w:rsidP="00C86A9F">
            <w:pPr>
              <w:numPr>
                <w:ilvl w:val="0"/>
                <w:numId w:val="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267A95" w:rsidRDefault="00C86A9F" w:rsidP="00C86A9F">
            <w:pPr>
              <w:numPr>
                <w:ilvl w:val="0"/>
                <w:numId w:val="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267A95" w:rsidRDefault="00C86A9F" w:rsidP="00C86A9F">
            <w:pPr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267A95" w:rsidRDefault="00C86A9F" w:rsidP="00C86A9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267A95" w:rsidRDefault="00A43E1D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digitalnom alatu Kahoot</w:t>
            </w:r>
            <w:r w:rsidR="00B24703" w:rsidRPr="00267A95">
              <w:rPr>
                <w:rFonts w:ascii="Barlow SK" w:eastAsia="Times New Roman" w:hAnsi="Barlow SK" w:cs="Calibri"/>
                <w:lang w:eastAsia="hr-HR"/>
              </w:rPr>
              <w:t xml:space="preserve"> i LearningApps</w:t>
            </w:r>
          </w:p>
          <w:p w:rsidR="00B24703" w:rsidRPr="00267A95" w:rsidRDefault="00A43E1D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5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https://create.kahoot.it/share/zemljina-ophodnja/95f26a93-f2d8-43f4-8fe5-0377dd55513f</w:t>
              </w:r>
            </w:hyperlink>
          </w:p>
          <w:p w:rsidR="00B24703" w:rsidRPr="00267A95" w:rsidRDefault="00B24703" w:rsidP="00B2470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6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https://learningapps.org/watch?v=p0s307hza19</w:t>
              </w:r>
            </w:hyperlink>
          </w:p>
          <w:p w:rsidR="00A43E1D" w:rsidRPr="00267A95" w:rsidRDefault="00A43E1D" w:rsidP="00B24703">
            <w:pPr>
              <w:numPr>
                <w:ilvl w:val="0"/>
                <w:numId w:val="37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43E1D" w:rsidRPr="00267A95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</w:t>
            </w:r>
          </w:p>
          <w:p w:rsidR="00A43E1D" w:rsidRPr="00267A95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ljepi </w:t>
            </w:r>
            <w:r w:rsidRPr="00267A95">
              <w:rPr>
                <w:rFonts w:ascii="Barlow SK" w:hAnsi="Barlow SK" w:cs="Calibri"/>
              </w:rPr>
              <w:t xml:space="preserve">u bilježnicu unaprijed pripremljen crtež Zemljine revolucije </w:t>
            </w:r>
          </w:p>
          <w:p w:rsidR="00A43E1D" w:rsidRPr="00267A95" w:rsidRDefault="00A43E1D" w:rsidP="00B24703">
            <w:pPr>
              <w:numPr>
                <w:ilvl w:val="0"/>
                <w:numId w:val="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crta</w:t>
            </w:r>
            <w:r w:rsidRPr="00267A95">
              <w:rPr>
                <w:rFonts w:ascii="Barlow SK" w:hAnsi="Barlow SK" w:cs="Calibri"/>
              </w:rPr>
              <w:t xml:space="preserve"> tablicu u bilježnicu</w:t>
            </w:r>
          </w:p>
          <w:p w:rsidR="00A43E1D" w:rsidRPr="00267A95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gleda</w:t>
            </w:r>
            <w:r w:rsidRPr="00267A95">
              <w:rPr>
                <w:rFonts w:ascii="Barlow SK" w:hAnsi="Barlow SK" w:cs="Calibri"/>
              </w:rPr>
              <w:t xml:space="preserve"> video sadržaj</w:t>
            </w:r>
          </w:p>
          <w:p w:rsidR="00A43E1D" w:rsidRPr="00267A95" w:rsidRDefault="00A43E1D" w:rsidP="00A43E1D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https://www.youtube.com/watch?v=taHTA7S_JGk</w:t>
              </w:r>
            </w:hyperlink>
          </w:p>
          <w:p w:rsidR="00A43E1D" w:rsidRPr="00267A95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 </w:t>
            </w:r>
          </w:p>
          <w:p w:rsidR="00A43E1D" w:rsidRPr="00267A95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grafički prilog u udžbeniku </w:t>
            </w:r>
          </w:p>
          <w:p w:rsidR="00A43E1D" w:rsidRPr="00267A95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na skici Zemljine revolucije </w:t>
            </w:r>
            <w:r w:rsidRPr="00267A95">
              <w:rPr>
                <w:rFonts w:ascii="Barlow SK" w:hAnsi="Barlow SK" w:cs="Calibri"/>
                <w:b/>
              </w:rPr>
              <w:t xml:space="preserve">ucrtava </w:t>
            </w:r>
            <w:r w:rsidRPr="00267A95">
              <w:rPr>
                <w:rFonts w:ascii="Barlow SK" w:hAnsi="Barlow SK" w:cs="Calibri"/>
              </w:rPr>
              <w:t xml:space="preserve">smjer Sunčevih zraka na datume početka godišnjih doba te pored  položaja Zemlje </w:t>
            </w:r>
            <w:r w:rsidRPr="00267A95">
              <w:rPr>
                <w:rFonts w:ascii="Barlow SK" w:hAnsi="Barlow SK" w:cs="Calibri"/>
                <w:b/>
              </w:rPr>
              <w:t>upisuje</w:t>
            </w:r>
            <w:r w:rsidRPr="00267A95">
              <w:rPr>
                <w:rFonts w:ascii="Barlow SK" w:hAnsi="Barlow SK" w:cs="Calibri"/>
              </w:rPr>
              <w:t xml:space="preserve"> odgovarajući datum</w:t>
            </w:r>
          </w:p>
          <w:p w:rsidR="00A43E1D" w:rsidRPr="00267A95" w:rsidRDefault="00A43E1D" w:rsidP="00B24703">
            <w:pPr>
              <w:numPr>
                <w:ilvl w:val="0"/>
                <w:numId w:val="38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</w:rPr>
              <w:t>podebljava</w:t>
            </w:r>
            <w:r w:rsidRPr="00267A95">
              <w:rPr>
                <w:rFonts w:ascii="Barlow SK" w:hAnsi="Barlow SK" w:cs="Calibri"/>
              </w:rPr>
              <w:t xml:space="preserve"> ekvator, sjevernu i južnu </w:t>
            </w:r>
            <w:r w:rsidRPr="00267A95">
              <w:rPr>
                <w:rFonts w:ascii="Barlow SK" w:hAnsi="Barlow SK" w:cs="Calibri"/>
              </w:rPr>
              <w:lastRenderedPageBreak/>
              <w:t>obratnicu na skici Zemljine revolucije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     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ekvator, sjevernu i južnu </w:t>
            </w:r>
            <w:r w:rsidR="00B24703" w:rsidRPr="00267A95">
              <w:rPr>
                <w:rFonts w:ascii="Barlow SK" w:eastAsia="Times New Roman" w:hAnsi="Barlow SK" w:cs="Calibri"/>
                <w:lang w:eastAsia="hr-HR"/>
              </w:rPr>
              <w:t>obratnicu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     sjevernu i južnu polarnicu na karti </w:t>
            </w:r>
            <w:r w:rsidR="00B24703" w:rsidRPr="00267A95">
              <w:rPr>
                <w:rFonts w:ascii="Barlow SK" w:eastAsia="Times New Roman" w:hAnsi="Barlow SK" w:cs="Calibri"/>
                <w:lang w:eastAsia="hr-HR"/>
              </w:rPr>
              <w:t>svijeta u atlasu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   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A43E1D" w:rsidRPr="00267A95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 koje po</w:t>
            </w:r>
            <w:r w:rsidR="00481574" w:rsidRPr="00267A95">
              <w:rPr>
                <w:rFonts w:ascii="Barlow SK" w:eastAsia="Times New Roman" w:hAnsi="Barlow SK" w:cs="Calibri"/>
                <w:lang w:eastAsia="hr-HR"/>
              </w:rPr>
              <w:t xml:space="preserve"> potrebi korigira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  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u tablicu na ploču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  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ucrtava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crtežu na ploči smjer Sunčevih zraka na 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    datume početka godišnjih doba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   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</w:t>
            </w:r>
          </w:p>
          <w:p w:rsidR="00A43E1D" w:rsidRPr="00267A95" w:rsidRDefault="00A43E1D" w:rsidP="00A43E1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    sjevernu i južnu polarnicu na zidnoj karti svijeta</w:t>
            </w:r>
          </w:p>
          <w:p w:rsidR="00B24703" w:rsidRPr="00267A95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pomoću globusa i baterijske svjetiljke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demonstrira r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azličitu osvjetljenost Zemlje </w:t>
            </w:r>
          </w:p>
          <w:p w:rsidR="00B24703" w:rsidRPr="00267A95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zaključak o nejednakoj osvjetljenosti/zagrijanosti pojedinih dijelova Zemlje</w:t>
            </w:r>
          </w:p>
          <w:p w:rsidR="00B24703" w:rsidRPr="00267A95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globusu područja uz ekvator kao područja najveće osvjetljenosti i zagrijanosti, a područja uz polove kao područja najmanje zagrijanosti/osvjetljenosti</w:t>
            </w:r>
          </w:p>
          <w:p w:rsidR="00B24703" w:rsidRPr="00267A95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zaključuje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kako kao posljedica različitog zagrijavanja na Zemlji postoje toplinski pojasevi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skicira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Zemlju u bilježnicu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na skici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ucrtava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ekvator, sjevernu i južnu obratnicu, sjevernu i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južnu polarnicu, različitim bojama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toplinske pojaseve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tumač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karti svijeta u atlasu polarnice i obratnice te toplinske pojaseve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specifičnosti toplinskih pojaseva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ostalim učenicima i učitelju /ici svoje bilješke i po potrebi ih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globusu i zidnoj karti svijeta toplinske pojaseve</w:t>
            </w:r>
          </w:p>
          <w:p w:rsidR="00B24703" w:rsidRPr="00267A95" w:rsidRDefault="00B24703" w:rsidP="00B24703">
            <w:pPr>
              <w:numPr>
                <w:ilvl w:val="0"/>
                <w:numId w:val="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toplinski pojas u kojem živi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zadatke </w:t>
            </w:r>
          </w:p>
          <w:p w:rsidR="00A43E1D" w:rsidRPr="00267A95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 s pitanjima za provjeru usvojenosti ishoda učenja</w:t>
            </w:r>
          </w:p>
          <w:p w:rsidR="00B24703" w:rsidRPr="00267A95" w:rsidRDefault="00B24703" w:rsidP="00B24703">
            <w:pPr>
              <w:numPr>
                <w:ilvl w:val="0"/>
                <w:numId w:val="4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z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amjenjuje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bilježnicu s kolegom iz klupe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točnost odgovora prema rješenjima dobivenim od učitelja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daje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povratnu informaciju kolegi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267A95" w:rsidRDefault="00A43E1D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481574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 </w:t>
            </w:r>
            <w:r w:rsidRPr="00267A95">
              <w:rPr>
                <w:rFonts w:ascii="Barlow SK" w:hAnsi="Barlow SK" w:cs="Calibri"/>
              </w:rPr>
              <w:t>(vršnjačko vrednovanje) – pisana vježba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E1D" w:rsidRPr="00267A95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  <w:r w:rsidR="00B24703" w:rsidRPr="00267A95">
              <w:rPr>
                <w:rFonts w:ascii="Barlow SK" w:hAnsi="Barlow SK" w:cs="Calibri"/>
              </w:rPr>
              <w:t>.</w:t>
            </w:r>
          </w:p>
          <w:p w:rsidR="00A43E1D" w:rsidRPr="00267A95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267A95" w:rsidRDefault="00B24703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B.3.2.</w:t>
            </w:r>
            <w:r w:rsidRPr="00267A95">
              <w:rPr>
                <w:rFonts w:ascii="Barlow SK" w:hAnsi="Barlow SK" w:cs="Calibri"/>
              </w:rPr>
              <w:t xml:space="preserve"> Uz povremeni poticaj i samostalno učenik prati učinkovitost učenja i svoje napredovanje tijekom učenja.</w:t>
            </w:r>
          </w:p>
          <w:p w:rsidR="00A43E1D" w:rsidRPr="00267A95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43E1D" w:rsidRPr="00267A95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raznolikosti.</w:t>
            </w:r>
          </w:p>
          <w:p w:rsidR="00A43E1D" w:rsidRPr="00267A95" w:rsidRDefault="00A43E1D" w:rsidP="00B24703">
            <w:pPr>
              <w:numPr>
                <w:ilvl w:val="0"/>
                <w:numId w:val="41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A43E1D" w:rsidRPr="00267A95" w:rsidRDefault="00A43E1D" w:rsidP="00B24703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OŠ (1) EJ A.6.1.</w:t>
            </w:r>
            <w:r w:rsidRPr="00267A95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81574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574" w:rsidRPr="00267A95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Zemljina ophodnja, Godišnja doba</w:t>
            </w:r>
          </w:p>
          <w:p w:rsidR="007D2519" w:rsidRPr="00267A95" w:rsidRDefault="007D2519" w:rsidP="007D2519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Cs/>
                <w:lang w:eastAsia="hr-HR"/>
              </w:rPr>
              <w:t>opisuje revoluciju Zemlje, navodi trajanje i posljedice revolucije i nagnutosti Zemljine osi te njihov utjecaj na klimu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opisuje obilježja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godišnjih doba prostora u kojemu živi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pokazuje na geografskoj karti obratnice i polarnice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Cs/>
                <w:lang w:eastAsia="hr-HR"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267A95" w:rsidRDefault="007D2519" w:rsidP="007D2519">
            <w:pPr>
              <w:numPr>
                <w:ilvl w:val="0"/>
                <w:numId w:val="4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</w:t>
            </w:r>
          </w:p>
          <w:p w:rsidR="007D2519" w:rsidRPr="00267A95" w:rsidRDefault="007D2519" w:rsidP="007D2519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7D2519" w:rsidRPr="00267A95" w:rsidRDefault="007D2519" w:rsidP="007D251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7D2519" w:rsidRPr="00267A95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s digitalnog sustava e sfera (Toplinski pojasevi)</w:t>
            </w:r>
          </w:p>
          <w:p w:rsidR="007D2519" w:rsidRPr="00267A95" w:rsidRDefault="007D251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8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https://www.e-sfera.hr/dodatni-digitalni-sadrzaji/7ac848c4-3d8a-414c-94a3-c738b2e77686/</w:t>
              </w:r>
            </w:hyperlink>
          </w:p>
          <w:p w:rsidR="007D2519" w:rsidRPr="00267A95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7D2519" w:rsidRPr="00267A95" w:rsidRDefault="007D2519" w:rsidP="007D251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https://learningapps.org/watch?v=p2sqf4kzn19</w:t>
              </w:r>
            </w:hyperlink>
          </w:p>
          <w:p w:rsidR="007D2519" w:rsidRPr="00267A95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s radnog listića </w:t>
            </w:r>
          </w:p>
          <w:p w:rsidR="007D2519" w:rsidRPr="00267A95" w:rsidRDefault="007D2519" w:rsidP="007D2519">
            <w:pPr>
              <w:numPr>
                <w:ilvl w:val="0"/>
                <w:numId w:val="4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usmeno odgovara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481574" w:rsidRPr="00267A95" w:rsidRDefault="007D2519" w:rsidP="004F28BE">
            <w:pPr>
              <w:numPr>
                <w:ilvl w:val="0"/>
                <w:numId w:val="4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točnost odgovora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267A95" w:rsidRDefault="007D2519" w:rsidP="007D2519">
            <w:pPr>
              <w:numPr>
                <w:ilvl w:val="0"/>
                <w:numId w:val="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kao učenje</w:t>
            </w:r>
            <w:r w:rsidRPr="00267A95">
              <w:rPr>
                <w:rFonts w:ascii="Barlow SK" w:hAnsi="Barlow SK" w:cs="Calibri"/>
              </w:rPr>
              <w:t xml:space="preserve"> –lista procjene  </w:t>
            </w:r>
          </w:p>
          <w:p w:rsidR="00481574" w:rsidRPr="00267A95" w:rsidRDefault="007D2519" w:rsidP="007D2519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naučenog – </w:t>
            </w:r>
            <w:r w:rsidRPr="00267A95">
              <w:rPr>
                <w:rFonts w:ascii="Barlow SK" w:hAnsi="Barlow SK" w:cs="Calibri"/>
              </w:rPr>
              <w:t>usmena provjera znanja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519" w:rsidRPr="00267A95" w:rsidRDefault="007D2519" w:rsidP="007D2519">
            <w:pPr>
              <w:numPr>
                <w:ilvl w:val="0"/>
                <w:numId w:val="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osr. B.3.4.</w:t>
            </w:r>
            <w:r w:rsidRPr="00267A95">
              <w:rPr>
                <w:rFonts w:ascii="Barlow SK" w:hAnsi="Barlow SK" w:cs="Calibri"/>
              </w:rPr>
              <w:t xml:space="preserve">  Suradnički uči i radi u timu.</w:t>
            </w:r>
          </w:p>
          <w:p w:rsidR="007D2519" w:rsidRPr="00267A95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7D2519" w:rsidRPr="00267A95" w:rsidRDefault="007D2519" w:rsidP="007D2519">
            <w:pPr>
              <w:numPr>
                <w:ilvl w:val="0"/>
                <w:numId w:val="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B.3.4.</w:t>
            </w:r>
            <w:r w:rsidRPr="00267A95">
              <w:rPr>
                <w:rFonts w:ascii="Barlow SK" w:hAnsi="Barlow SK" w:cs="Calibri"/>
              </w:rPr>
              <w:t xml:space="preserve"> Učenik samovrednuje proces učenja i </w:t>
            </w:r>
            <w:r w:rsidRPr="00267A95">
              <w:rPr>
                <w:rFonts w:ascii="Barlow SK" w:hAnsi="Barlow SK" w:cs="Calibri"/>
              </w:rPr>
              <w:lastRenderedPageBreak/>
              <w:t>svoje rezultate, procjenjuje ostvareni napredak te na temelju toga planira bufduće učenje.</w:t>
            </w:r>
          </w:p>
          <w:p w:rsidR="00481574" w:rsidRPr="00267A95" w:rsidRDefault="007D2519" w:rsidP="007D2519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odr A.3.1. </w:t>
            </w:r>
            <w:r w:rsidRPr="00267A95">
              <w:rPr>
                <w:rFonts w:ascii="Barlow SK" w:hAnsi="Barlow SK" w:cs="Calibri"/>
              </w:rPr>
              <w:t>Objašnjava osnovne sastavnice prirodne raznolikosti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B24703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267A95" w:rsidRDefault="00B24703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Klimatski čimbenici</w:t>
            </w:r>
          </w:p>
          <w:p w:rsidR="00C86A9F" w:rsidRPr="00267A95" w:rsidRDefault="00B24703" w:rsidP="00C86A9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C86A9F" w:rsidRPr="00267A95" w:rsidRDefault="00C86A9F" w:rsidP="00C86A9F">
            <w:pPr>
              <w:numPr>
                <w:ilvl w:val="0"/>
                <w:numId w:val="6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objašnjava utjecaj pojedinih klimatskih čimbenika na obilježja klime</w:t>
            </w: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267A95" w:rsidRDefault="00B24703" w:rsidP="00B24703">
            <w:pPr>
              <w:numPr>
                <w:ilvl w:val="0"/>
                <w:numId w:val="4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formira </w:t>
            </w:r>
            <w:r w:rsidRPr="00267A95">
              <w:rPr>
                <w:rFonts w:ascii="Barlow SK" w:hAnsi="Barlow SK" w:cs="Calibri"/>
              </w:rPr>
              <w:t>skupine</w:t>
            </w:r>
          </w:p>
          <w:p w:rsidR="00B24703" w:rsidRPr="00267A95" w:rsidRDefault="00B24703" w:rsidP="00B24703">
            <w:pPr>
              <w:numPr>
                <w:ilvl w:val="0"/>
                <w:numId w:val="4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ostalim učenicima u skupini </w:t>
            </w:r>
            <w:r w:rsidRPr="00267A95">
              <w:rPr>
                <w:rFonts w:ascii="Barlow SK" w:hAnsi="Barlow SK" w:cs="Calibri"/>
                <w:b/>
              </w:rPr>
              <w:t>definira</w:t>
            </w:r>
            <w:r w:rsidRPr="00267A95">
              <w:rPr>
                <w:rFonts w:ascii="Barlow SK" w:hAnsi="Barlow SK" w:cs="Calibri"/>
              </w:rPr>
              <w:t xml:space="preserve"> zadatak:</w:t>
            </w:r>
          </w:p>
          <w:p w:rsidR="00B24703" w:rsidRPr="00267A95" w:rsidRDefault="00B24703" w:rsidP="00B2470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267A95">
              <w:rPr>
                <w:rFonts w:ascii="Barlow SK" w:hAnsi="Barlow SK" w:cs="Calibri"/>
                <w:i/>
              </w:rPr>
              <w:t>Objasniti utjecaj pojedinih klimatskih čimbenika na obilježja klime rješavanjem problemskog zadatka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dogovara</w:t>
            </w:r>
            <w:r w:rsidRPr="00267A95">
              <w:rPr>
                <w:rFonts w:ascii="Barlow SK" w:hAnsi="Barlow SK" w:cs="Calibri"/>
              </w:rPr>
              <w:t xml:space="preserve"> strategiju rješavanja problemskog zadatka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predlaže</w:t>
            </w:r>
            <w:r w:rsidRPr="00267A95">
              <w:rPr>
                <w:rFonts w:ascii="Barlow SK" w:hAnsi="Barlow SK" w:cs="Calibri"/>
              </w:rPr>
              <w:t xml:space="preserve"> izvore kojima će se koristiti tijekom rješavanja problemskog zadatka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 </w:t>
            </w:r>
          </w:p>
          <w:p w:rsidR="00B24703" w:rsidRPr="00267A95" w:rsidRDefault="00B24703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odgovarajuću tematsku kartu u atlasu i u udžbeniku</w:t>
            </w:r>
          </w:p>
          <w:p w:rsidR="00B24703" w:rsidRPr="00267A95" w:rsidRDefault="00B24703" w:rsidP="00B24703">
            <w:pPr>
              <w:numPr>
                <w:ilvl w:val="0"/>
                <w:numId w:val="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sadržaj tematskih karata u atlasu  i u udžbeniku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 xml:space="preserve">prema uputi učitelja </w:t>
            </w:r>
            <w:r w:rsidRPr="00267A95">
              <w:rPr>
                <w:rFonts w:ascii="Barlow SK" w:hAnsi="Barlow SK" w:cs="Calibri"/>
                <w:b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podatke na</w:t>
            </w:r>
          </w:p>
          <w:p w:rsidR="00B24703" w:rsidRPr="00267A95" w:rsidRDefault="00B24703" w:rsidP="00C86A9F">
            <w:pPr>
              <w:spacing w:after="0" w:line="240" w:lineRule="auto"/>
              <w:ind w:left="360"/>
              <w:rPr>
                <w:rFonts w:ascii="Barlow SK" w:hAnsi="Barlow SK" w:cs="Calibri"/>
                <w:color w:val="0563C1"/>
                <w:u w:val="single"/>
              </w:rPr>
            </w:pPr>
            <w:hyperlink r:id="rId20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https://climatecharts.net/</w:t>
              </w:r>
            </w:hyperlink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objašnjava</w:t>
            </w:r>
            <w:r w:rsidRPr="00267A95">
              <w:rPr>
                <w:rFonts w:ascii="Barlow SK" w:hAnsi="Barlow SK" w:cs="Calibri"/>
              </w:rPr>
              <w:t xml:space="preserve"> utjecaj pojedinih klimatskih čimbenika na obilježja klime rješavanjem problemskog zadatka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raspravlja</w:t>
            </w:r>
            <w:r w:rsidRPr="00267A95">
              <w:rPr>
                <w:rFonts w:ascii="Barlow SK" w:hAnsi="Barlow SK" w:cs="Calibri"/>
              </w:rPr>
              <w:t xml:space="preserve">, </w:t>
            </w:r>
            <w:r w:rsidRPr="00267A95">
              <w:rPr>
                <w:rFonts w:ascii="Barlow SK" w:hAnsi="Barlow SK" w:cs="Calibri"/>
                <w:b/>
              </w:rPr>
              <w:t>argumentira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 xml:space="preserve">usuglašava </w:t>
            </w:r>
            <w:r w:rsidRPr="00267A95">
              <w:rPr>
                <w:rFonts w:ascii="Barlow SK" w:hAnsi="Barlow SK" w:cs="Calibri"/>
              </w:rPr>
              <w:t xml:space="preserve"> odgovore unutar skupine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razvrstava</w:t>
            </w:r>
            <w:r w:rsidRPr="00267A95">
              <w:rPr>
                <w:rFonts w:ascii="Barlow SK" w:hAnsi="Barlow SK" w:cs="Calibri"/>
              </w:rPr>
              <w:t xml:space="preserve"> tvrdnje u odgovarajući stupac 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predstavnik svake skupine </w:t>
            </w:r>
            <w:r w:rsidRPr="00267A95">
              <w:rPr>
                <w:rFonts w:ascii="Barlow SK" w:hAnsi="Barlow SK" w:cs="Calibri"/>
                <w:b/>
              </w:rPr>
              <w:t>obilazi</w:t>
            </w:r>
            <w:r w:rsidRPr="00267A95">
              <w:rPr>
                <w:rFonts w:ascii="Barlow SK" w:hAnsi="Barlow SK" w:cs="Calibri"/>
              </w:rPr>
              <w:t xml:space="preserve"> ostale skupine i </w:t>
            </w:r>
            <w:r w:rsidRPr="00267A95">
              <w:rPr>
                <w:rFonts w:ascii="Barlow SK" w:hAnsi="Barlow SK" w:cs="Calibri"/>
                <w:b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odgovore svoje skupine s odgovorima ostalih skupina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i demonstracije </w:t>
            </w:r>
            <w:r w:rsidRPr="00267A95">
              <w:rPr>
                <w:rFonts w:ascii="Barlow SK" w:hAnsi="Barlow SK" w:cs="Calibri"/>
                <w:b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dvojbene odgovore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usuglašava</w:t>
            </w:r>
            <w:r w:rsidRPr="00267A95">
              <w:rPr>
                <w:rFonts w:ascii="Barlow SK" w:hAnsi="Barlow SK" w:cs="Calibri"/>
              </w:rPr>
              <w:t xml:space="preserve"> odgovore </w:t>
            </w:r>
          </w:p>
          <w:p w:rsidR="00B24703" w:rsidRPr="00267A95" w:rsidRDefault="00B24703" w:rsidP="00B2470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zapisuje</w:t>
            </w:r>
            <w:r w:rsidRPr="00267A95">
              <w:rPr>
                <w:rFonts w:ascii="Barlow SK" w:hAnsi="Barlow SK" w:cs="Calibri"/>
              </w:rPr>
              <w:t xml:space="preserve"> točna rješenja u bilježnicu</w:t>
            </w:r>
          </w:p>
          <w:p w:rsidR="00B24703" w:rsidRPr="00267A95" w:rsidRDefault="00B24703" w:rsidP="00B24703">
            <w:pPr>
              <w:numPr>
                <w:ilvl w:val="0"/>
                <w:numId w:val="3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 xml:space="preserve">ispunjava </w:t>
            </w:r>
            <w:r w:rsidRPr="00267A95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57A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C86A9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B24703" w:rsidRPr="00267A95" w:rsidRDefault="00A1657A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="00B24703" w:rsidRPr="00267A95">
              <w:rPr>
                <w:rFonts w:ascii="Barlow SK" w:hAnsi="Barlow SK" w:cs="Calibri"/>
              </w:rPr>
              <w:t xml:space="preserve"> lista za procjenu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osr. B.3.4.</w:t>
            </w:r>
            <w:r w:rsidRPr="00267A95">
              <w:rPr>
                <w:rFonts w:ascii="Barlow SK" w:hAnsi="Barlow SK" w:cs="Calibri"/>
              </w:rPr>
              <w:t xml:space="preserve">  Suradnički uči i radi u timu.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A.3.4.</w:t>
            </w:r>
            <w:r w:rsidRPr="00267A95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uku B.3.4. Učenik </w:t>
            </w:r>
            <w:r w:rsidRPr="00267A95">
              <w:rPr>
                <w:rFonts w:ascii="Barlow SK" w:hAnsi="Barlow SK" w:cs="Calibri"/>
              </w:rPr>
              <w:lastRenderedPageBreak/>
              <w:t>samovrednuje proces učenja i svoje rezultate, procjenjuje ostvareni napredak te na temelju toga planira bufduće učenje.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odr A.3.4. </w:t>
            </w:r>
            <w:r w:rsidRPr="00267A95">
              <w:rPr>
                <w:rFonts w:ascii="Barlow SK" w:hAnsi="Barlow SK" w:cs="Calibri"/>
              </w:rPr>
              <w:t>Razmatra uzroke ugroženosti prirode.</w:t>
            </w:r>
          </w:p>
          <w:p w:rsidR="00B24703" w:rsidRPr="00267A95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267A95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B24703" w:rsidRPr="00267A95" w:rsidRDefault="00B24703" w:rsidP="00B24703">
            <w:pPr>
              <w:numPr>
                <w:ilvl w:val="0"/>
                <w:numId w:val="4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OŠ PRI D.6.2.</w:t>
            </w:r>
            <w:r w:rsidRPr="00267A95">
              <w:rPr>
                <w:rFonts w:ascii="Barlow SK" w:hAnsi="Barlow SK" w:cs="Calibri"/>
              </w:rPr>
              <w:t xml:space="preserve"> Učenik objašnjava osnovne principe znanosti te odnose znanosti, tehnologije i društvenoga napretka.</w:t>
            </w:r>
          </w:p>
          <w:p w:rsidR="00B24703" w:rsidRPr="00267A95" w:rsidRDefault="00B24703" w:rsidP="00B2470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267A95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4F28BE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267A95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Raznolikost klime na Zemlji</w:t>
            </w:r>
          </w:p>
          <w:p w:rsidR="004F28BE" w:rsidRPr="00267A95" w:rsidRDefault="004F28BE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(2)</w:t>
            </w:r>
          </w:p>
          <w:p w:rsidR="00C86A9F" w:rsidRPr="00267A95" w:rsidRDefault="00C86A9F" w:rsidP="00481574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</w:p>
          <w:p w:rsidR="00C86A9F" w:rsidRPr="00267A95" w:rsidRDefault="00C86A9F" w:rsidP="00C86A9F">
            <w:pPr>
              <w:numPr>
                <w:ilvl w:val="0"/>
                <w:numId w:val="66"/>
              </w:numPr>
              <w:spacing w:after="0" w:line="276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267A95" w:rsidRDefault="00C86A9F" w:rsidP="00C86A9F">
            <w:pPr>
              <w:numPr>
                <w:ilvl w:val="0"/>
                <w:numId w:val="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267A95" w:rsidRDefault="00C86A9F" w:rsidP="00C86A9F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C86A9F" w:rsidRPr="00267A95" w:rsidRDefault="00C86A9F" w:rsidP="00C86A9F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267A95" w:rsidRDefault="004F28BE" w:rsidP="004F28BE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razliku između klimatskih elemenata i čimbenika</w:t>
            </w:r>
          </w:p>
          <w:p w:rsidR="004F28BE" w:rsidRPr="00267A95" w:rsidRDefault="004F28BE" w:rsidP="004F28BE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klimatske elemente i čimbenike</w:t>
            </w:r>
          </w:p>
          <w:p w:rsidR="004F28BE" w:rsidRPr="00267A95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definiciju klimatskog dijagrama u bilježnicu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izlaganje učitelja/ice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očitava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klimatski dijagram 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provjerava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točnost odgovora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ljepi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radni listić u bilježnicu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tematsku kartu Rasprostranjenost klimatskih razreda na Zemlji prema predlošku iz udžbenika 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 uz pomoć izrađene tematske karte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klimatske razrede na Zemlji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njihovu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rasprostranjenost na Zemlji</w:t>
            </w:r>
          </w:p>
          <w:p w:rsidR="004F28BE" w:rsidRPr="00267A95" w:rsidRDefault="004F28BE" w:rsidP="004F28BE">
            <w:pPr>
              <w:numPr>
                <w:ilvl w:val="0"/>
                <w:numId w:val="5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te potom na zidnoj karti svijeta prostore rasprostranjenosti pojedinih klimatskih razreda na Zemlji</w:t>
            </w:r>
          </w:p>
          <w:p w:rsidR="004F28BE" w:rsidRPr="00267A95" w:rsidRDefault="004F28BE" w:rsidP="004F28BE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ljepi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tematsku kartu u bilježnicu</w:t>
            </w:r>
          </w:p>
          <w:p w:rsidR="00272F39" w:rsidRPr="00267A95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272F39" w:rsidRPr="00267A95" w:rsidRDefault="00272F39" w:rsidP="00272F39">
            <w:pPr>
              <w:pStyle w:val="ListParagraph"/>
              <w:spacing w:after="0" w:line="240" w:lineRule="auto"/>
              <w:ind w:left="0"/>
              <w:rPr>
                <w:rFonts w:ascii="Barlow SK" w:eastAsia="Times New Roman" w:hAnsi="Barlow SK" w:cs="Calibri"/>
                <w:lang w:eastAsia="hr-HR"/>
              </w:rPr>
            </w:pPr>
            <w:hyperlink r:id="rId21" w:history="1">
              <w:r w:rsidRPr="00267A95">
                <w:rPr>
                  <w:rStyle w:val="Hyperlink"/>
                  <w:rFonts w:ascii="Barlow SK" w:hAnsi="Barlow SK" w:cs="Calibri"/>
                </w:rPr>
                <w:t>https://learningapps.org/watch?v=pymz6vxuc20</w:t>
              </w:r>
            </w:hyperlink>
          </w:p>
          <w:p w:rsidR="00272F39" w:rsidRPr="00267A95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razlikuje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klimatske razrede na tematskoj karti</w:t>
            </w:r>
          </w:p>
          <w:p w:rsidR="00272F39" w:rsidRPr="00267A95" w:rsidRDefault="00272F39" w:rsidP="00272F39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272F39" w:rsidRPr="00267A95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obilježja klime i odgovarajućeg biljnog pokrova</w:t>
            </w:r>
          </w:p>
          <w:p w:rsidR="00272F39" w:rsidRPr="00267A95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272F39" w:rsidRPr="00267A95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digitalnome okružju odgovarajući slikovni materijal i primjere klimatskog dijagrama </w:t>
            </w:r>
          </w:p>
          <w:p w:rsidR="00272F39" w:rsidRPr="00267A95" w:rsidRDefault="00272F39" w:rsidP="00272F39">
            <w:pPr>
              <w:spacing w:after="0" w:line="240" w:lineRule="auto"/>
              <w:rPr>
                <w:rFonts w:ascii="Barlow SK" w:eastAsia="+mn-ea" w:hAnsi="Barlow SK" w:cs="Calibri"/>
                <w:color w:val="000000"/>
                <w:kern w:val="24"/>
                <w:lang w:eastAsia="hr-HR"/>
              </w:rPr>
            </w:pPr>
            <w:hyperlink r:id="rId22" w:history="1">
              <w:r w:rsidRPr="00267A95">
                <w:rPr>
                  <w:rFonts w:ascii="Barlow SK" w:eastAsia="+mn-ea" w:hAnsi="Barlow SK" w:cs="Calibri"/>
                  <w:color w:val="0563C1"/>
                  <w:kern w:val="24"/>
                  <w:u w:val="single"/>
                  <w:lang w:eastAsia="hr-HR"/>
                </w:rPr>
                <w:t>http://worldweather.wmo.int/en/home.html</w:t>
              </w:r>
            </w:hyperlink>
          </w:p>
          <w:p w:rsidR="00272F39" w:rsidRPr="00267A95" w:rsidRDefault="00272F39" w:rsidP="00272F39">
            <w:pPr>
              <w:spacing w:after="0" w:line="240" w:lineRule="auto"/>
              <w:rPr>
                <w:rFonts w:ascii="Barlow SK" w:eastAsia="Times New Roman" w:hAnsi="Barlow SK" w:cs="Calibri"/>
                <w:lang w:val="en-US" w:eastAsia="hr-HR"/>
              </w:rPr>
            </w:pPr>
            <w:hyperlink r:id="rId23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val="en-US" w:eastAsia="hr-HR"/>
                </w:rPr>
                <w:t>http://www.unizd.hr/Portals/6/nastavnici/Sanja%20Lozic/Klima%2011.pdf</w:t>
              </w:r>
            </w:hyperlink>
          </w:p>
          <w:p w:rsidR="00272F39" w:rsidRPr="00267A95" w:rsidRDefault="00272F39" w:rsidP="00272F39">
            <w:pPr>
              <w:numPr>
                <w:ilvl w:val="0"/>
                <w:numId w:val="5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digitalnom alatu Lino</w:t>
            </w:r>
          </w:p>
          <w:p w:rsidR="00272F39" w:rsidRPr="00267A95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>predstavnik skupine kratkim usmenim izlaganjem i demonstracijom</w:t>
            </w:r>
            <w:r w:rsidRPr="00267A95">
              <w:rPr>
                <w:rFonts w:ascii="Barlow SK" w:hAnsi="Barlow SK" w:cs="Calibri"/>
                <w:b/>
              </w:rPr>
              <w:t xml:space="preserve"> prezentira </w:t>
            </w:r>
            <w:r w:rsidRPr="00267A95">
              <w:rPr>
                <w:rFonts w:ascii="Barlow SK" w:hAnsi="Barlow SK" w:cs="Calibri"/>
              </w:rPr>
              <w:t xml:space="preserve">ostalim učenicima u </w:t>
            </w:r>
            <w:r w:rsidRPr="00267A95">
              <w:rPr>
                <w:rFonts w:ascii="Barlow SK" w:hAnsi="Barlow SK" w:cs="Calibri"/>
              </w:rPr>
              <w:lastRenderedPageBreak/>
              <w:t>razredu bilješke i zaključke svoje skupine</w:t>
            </w:r>
          </w:p>
          <w:p w:rsidR="004F28BE" w:rsidRPr="00267A95" w:rsidRDefault="00272F39" w:rsidP="00272F39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="00684C38" w:rsidRPr="00267A95">
              <w:rPr>
                <w:rFonts w:ascii="Barlow SK" w:eastAsia="Times New Roman" w:hAnsi="Barlow SK" w:cs="Calibri"/>
                <w:lang w:eastAsia="hr-HR"/>
              </w:rPr>
              <w:t>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zlaznu karticu, listu procjene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9" w:rsidRPr="00267A95" w:rsidRDefault="004F28BE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C86A9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</w:t>
            </w:r>
            <w:r w:rsidRPr="00267A95">
              <w:rPr>
                <w:rFonts w:ascii="Barlow SK" w:hAnsi="Barlow SK" w:cs="Calibri"/>
              </w:rPr>
              <w:lastRenderedPageBreak/>
              <w:t>usvojenosti ishoda učenja</w:t>
            </w:r>
          </w:p>
          <w:p w:rsidR="004F28BE" w:rsidRPr="00267A95" w:rsidRDefault="00272F39" w:rsidP="00B24703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</w:t>
            </w:r>
            <w:r w:rsidR="00A1657A" w:rsidRPr="00267A95">
              <w:rPr>
                <w:rFonts w:ascii="Barlow SK" w:hAnsi="Barlow SK" w:cs="Calibri"/>
                <w:b/>
              </w:rPr>
              <w:t xml:space="preserve">kao </w:t>
            </w:r>
            <w:r w:rsidRPr="00267A95">
              <w:rPr>
                <w:rFonts w:ascii="Barlow SK" w:hAnsi="Barlow SK" w:cs="Calibri"/>
                <w:b/>
              </w:rPr>
              <w:t>učenje</w:t>
            </w:r>
            <w:r w:rsidRPr="00267A95">
              <w:rPr>
                <w:rFonts w:ascii="Barlow SK" w:hAnsi="Barlow SK" w:cs="Calibri"/>
              </w:rPr>
              <w:t>- lista procjene</w:t>
            </w:r>
            <w:r w:rsidR="004F28BE" w:rsidRPr="00267A95">
              <w:rPr>
                <w:rFonts w:ascii="Barlow SK" w:hAnsi="Barlow SK" w:cs="Calibri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8BE" w:rsidRPr="00267A95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72F39" w:rsidRPr="00267A95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</w:t>
            </w:r>
            <w:r w:rsidRPr="00267A95">
              <w:rPr>
                <w:rFonts w:ascii="Barlow SK" w:hAnsi="Barlow SK" w:cs="Calibri"/>
                <w:b/>
              </w:rPr>
              <w:t xml:space="preserve">3.4. </w:t>
            </w:r>
            <w:r w:rsidRPr="00267A95">
              <w:rPr>
                <w:rFonts w:ascii="Barlow SK" w:hAnsi="Barlow SK" w:cs="Calibri"/>
              </w:rPr>
              <w:t>Suradnički uči i radi u timu.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72F39" w:rsidRPr="00267A95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72F39" w:rsidRPr="00267A95" w:rsidRDefault="00272F39" w:rsidP="00272F39">
            <w:pPr>
              <w:numPr>
                <w:ilvl w:val="0"/>
                <w:numId w:val="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C.3.3.</w:t>
            </w:r>
            <w:r w:rsidRPr="00267A95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</w:t>
            </w:r>
            <w:r w:rsidRPr="00267A95">
              <w:rPr>
                <w:rFonts w:ascii="Barlow SK" w:hAnsi="Barlow SK"/>
              </w:rPr>
              <w:t xml:space="preserve"> teksta.</w:t>
            </w:r>
          </w:p>
          <w:p w:rsidR="004F28BE" w:rsidRPr="00267A95" w:rsidRDefault="004F28BE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MAT OŠ A.6.6.</w:t>
            </w:r>
            <w:r w:rsidRPr="00267A95">
              <w:rPr>
                <w:rFonts w:ascii="Barlow SK" w:hAnsi="Barlow SK" w:cs="Calibri"/>
              </w:rPr>
              <w:t xml:space="preserve"> Prikazuje i primjenjuje cijele brojeve.</w:t>
            </w:r>
          </w:p>
          <w:p w:rsidR="00272F39" w:rsidRPr="00267A95" w:rsidRDefault="00272F39" w:rsidP="004F28BE">
            <w:pPr>
              <w:numPr>
                <w:ilvl w:val="0"/>
                <w:numId w:val="4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OŠ PRI B.6.1.</w:t>
            </w:r>
            <w:r w:rsidRPr="00267A95">
              <w:rPr>
                <w:rFonts w:ascii="Barlow SK" w:hAnsi="Barlow SK" w:cs="Calibri"/>
              </w:rPr>
              <w:t xml:space="preserve"> Učenik objašnjava međusobne odnose živih bića s obzirom na zajedničko stanište.</w:t>
            </w:r>
          </w:p>
        </w:tc>
      </w:tr>
      <w:tr w:rsidR="007A332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267A95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Tipovi klime u Hrvatskoj</w:t>
            </w:r>
          </w:p>
          <w:p w:rsidR="007A332F" w:rsidRPr="00267A95" w:rsidRDefault="007A332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C86A9F" w:rsidRPr="00267A95" w:rsidRDefault="00C86A9F" w:rsidP="00C86A9F">
            <w:pPr>
              <w:numPr>
                <w:ilvl w:val="0"/>
                <w:numId w:val="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očitava/čita klimatski dijagram</w:t>
            </w:r>
          </w:p>
          <w:p w:rsidR="00C86A9F" w:rsidRPr="00267A95" w:rsidRDefault="00C86A9F" w:rsidP="00C86A9F">
            <w:pPr>
              <w:numPr>
                <w:ilvl w:val="0"/>
                <w:numId w:val="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analizira i uspoređuje tipove klima u Hrvatskoj s pomoću klimatskih dijagrama i tematske karte</w:t>
            </w: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klimatski čimbenici</w:t>
            </w:r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 za glasanje u digitalnom alatu Mentimeter</w:t>
            </w:r>
          </w:p>
          <w:p w:rsidR="007A332F" w:rsidRPr="00267A95" w:rsidRDefault="007A332F" w:rsidP="007A33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2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https://www.mentimeter.com/</w:t>
              </w:r>
            </w:hyperlink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u oblaku riječi  u digitalnom alatu Mentimetar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tri klimatska čimbenika koja utječu na klimu Hrvatske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odgovore učenika u Mentimetru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 bilježnicu klimatske čimbenike koji utječu na klimu Hrvatske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utjecaj pojedinih klimatskih čimbenika na klimu Hrvatske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utjecaju pojedinih klimatskih čimbenika na klimu Hrvatske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>klimatske</w:t>
            </w:r>
            <w:r w:rsidR="00684C38" w:rsidRPr="00267A95">
              <w:rPr>
                <w:rFonts w:ascii="Barlow SK" w:hAnsi="Barlow SK" w:cs="Calibri"/>
              </w:rPr>
              <w:t xml:space="preserve"> dijagrame i klimatsku kartu Hrvatske</w:t>
            </w:r>
          </w:p>
          <w:p w:rsidR="007A332F" w:rsidRPr="00267A95" w:rsidRDefault="007A332F" w:rsidP="00684C38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udžbeniku 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tablicu 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svoje bilješke ostalim učenicima u razredu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obilježja pojedinih tipova klime u Hrvatskoj</w:t>
            </w:r>
          </w:p>
          <w:p w:rsidR="007A332F" w:rsidRPr="00267A95" w:rsidRDefault="007A332F" w:rsidP="007A332F">
            <w:pPr>
              <w:numPr>
                <w:ilvl w:val="0"/>
                <w:numId w:val="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pokazuje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klimatskoj karti i geografskoj karti Hrvatske područja rasprostranjenosti pojedinog tipa klime</w:t>
            </w:r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u razgovoru s ostalim učenicima i učiteljem/icom po potrebi </w:t>
            </w:r>
            <w:r w:rsidRPr="00267A95">
              <w:rPr>
                <w:rFonts w:ascii="Barlow SK" w:hAnsi="Barlow SK" w:cs="Calibri"/>
                <w:b/>
              </w:rPr>
              <w:t xml:space="preserve">korigira </w:t>
            </w:r>
            <w:r w:rsidRPr="00267A95">
              <w:rPr>
                <w:rFonts w:ascii="Barlow SK" w:hAnsi="Barlow SK" w:cs="Calibri"/>
              </w:rPr>
              <w:t>bilješke</w:t>
            </w:r>
          </w:p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digitalnom alatu Socrative ili na radnom listiću</w:t>
            </w:r>
          </w:p>
          <w:p w:rsidR="007A332F" w:rsidRPr="00267A95" w:rsidRDefault="007A332F" w:rsidP="007A332F">
            <w:pPr>
              <w:spacing w:after="0" w:line="276" w:lineRule="auto"/>
              <w:ind w:left="360"/>
              <w:contextualSpacing/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</w:pPr>
            <w:hyperlink r:id="rId25" w:history="1">
              <w:r w:rsidRPr="00267A95">
                <w:rPr>
                  <w:rStyle w:val="Hyperlink"/>
                  <w:rFonts w:ascii="Barlow SK" w:hAnsi="Barlow SK" w:cs="Calibri"/>
                  <w:kern w:val="36"/>
                  <w:lang w:val="en-US"/>
                </w:rPr>
                <w:t>https://b.socrative.com/teacher/#import-quiz/43866756</w:t>
              </w:r>
            </w:hyperlink>
            <w:r w:rsidRPr="00267A95">
              <w:rPr>
                <w:rFonts w:ascii="Barlow SK" w:hAnsi="Barlow SK" w:cs="Calibri"/>
                <w:kern w:val="36"/>
                <w:sz w:val="20"/>
                <w:szCs w:val="20"/>
                <w:lang w:val="en-US"/>
              </w:rPr>
              <w:t xml:space="preserve">    </w:t>
            </w:r>
          </w:p>
          <w:p w:rsidR="00490680" w:rsidRPr="00267A95" w:rsidRDefault="00490680" w:rsidP="007A332F">
            <w:pPr>
              <w:spacing w:after="0" w:line="276" w:lineRule="auto"/>
              <w:ind w:left="360"/>
              <w:contextualSpacing/>
              <w:rPr>
                <w:rFonts w:ascii="Barlow SK" w:hAnsi="Barlow SK" w:cs="Calibri"/>
                <w:kern w:val="36"/>
                <w:lang w:val="en-US"/>
              </w:rPr>
            </w:pPr>
          </w:p>
          <w:p w:rsidR="00333EA6" w:rsidRPr="00267A95" w:rsidRDefault="00333EA6" w:rsidP="007A332F">
            <w:pPr>
              <w:spacing w:after="0" w:line="276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267A95" w:rsidRDefault="007A332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C86A9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obliku ili u obliku listića</w:t>
            </w:r>
          </w:p>
          <w:p w:rsidR="007A332F" w:rsidRPr="00267A95" w:rsidRDefault="007A332F" w:rsidP="007A332F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32F" w:rsidRPr="00267A95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7A332F" w:rsidRPr="00267A95" w:rsidRDefault="007A332F" w:rsidP="007A332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7A332F" w:rsidRPr="00267A95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A332F" w:rsidRPr="00267A95" w:rsidRDefault="007A332F" w:rsidP="007A332F">
            <w:pPr>
              <w:numPr>
                <w:ilvl w:val="0"/>
                <w:numId w:val="5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jezatražiti i ponuditi pomoć.</w:t>
            </w:r>
          </w:p>
          <w:p w:rsidR="007A332F" w:rsidRPr="00267A95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 A.3.1.</w:t>
            </w:r>
            <w:r w:rsidRPr="00267A95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7A332F" w:rsidRPr="00267A95" w:rsidRDefault="007A332F" w:rsidP="007A332F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A332F" w:rsidRPr="00267A95" w:rsidRDefault="007A332F" w:rsidP="007A332F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MAT OŠ A.6.6.</w:t>
            </w:r>
            <w:r w:rsidRPr="00267A95">
              <w:rPr>
                <w:rFonts w:ascii="Barlow SK" w:hAnsi="Barlow SK" w:cs="Calibri"/>
              </w:rPr>
              <w:t xml:space="preserve"> Prikazuje i primjenjuje cijele brojeve</w:t>
            </w:r>
          </w:p>
        </w:tc>
      </w:tr>
      <w:tr w:rsidR="00C86A9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267A95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Vrijeme i klima</w:t>
            </w:r>
          </w:p>
          <w:p w:rsidR="00C86A9F" w:rsidRPr="00267A95" w:rsidRDefault="00C86A9F" w:rsidP="007A332F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(3)</w:t>
            </w:r>
          </w:p>
          <w:p w:rsidR="00C86A9F" w:rsidRPr="00267A95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atmosferu te položaj i važnost atmosfere</w:t>
            </w:r>
          </w:p>
          <w:p w:rsidR="00C86A9F" w:rsidRPr="00267A95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vrijeme subjektivno i objektivno</w:t>
            </w:r>
          </w:p>
          <w:p w:rsidR="00C86A9F" w:rsidRPr="00267A95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obrazlaže važnost prikupljanja podataka o vremenu i važnost vremenske prognoze</w:t>
            </w:r>
          </w:p>
          <w:p w:rsidR="00C86A9F" w:rsidRPr="00267A95" w:rsidRDefault="00C86A9F" w:rsidP="00C86A9F">
            <w:pPr>
              <w:numPr>
                <w:ilvl w:val="0"/>
                <w:numId w:val="6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vrijeme i klimu</w:t>
            </w:r>
          </w:p>
          <w:p w:rsidR="00C86A9F" w:rsidRPr="00267A95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opisuje da se zrak zagrijava od podloge te s tim povezuje pad temperature u troposferi s porastom </w:t>
            </w:r>
            <w:r w:rsidRPr="00267A95">
              <w:rPr>
                <w:rFonts w:ascii="Barlow SK" w:hAnsi="Barlow SK" w:cs="Calibri"/>
              </w:rPr>
              <w:lastRenderedPageBreak/>
              <w:t>nadmorske visine</w:t>
            </w:r>
          </w:p>
          <w:p w:rsidR="00C86A9F" w:rsidRPr="00267A95" w:rsidRDefault="00C86A9F" w:rsidP="00C86A9F">
            <w:pPr>
              <w:numPr>
                <w:ilvl w:val="0"/>
                <w:numId w:val="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da se topli zrak (zagrijan od podloge) uzdiže, a hladan spušta</w:t>
            </w:r>
          </w:p>
          <w:p w:rsidR="00C86A9F" w:rsidRPr="00267A95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povezuje tlak zraka s nastankom vjetra i stabilnošću vremena, opisuje ciklonu i anticiklonu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opisuje revoluciju Zemlje, navodi trajanje i posljedice revolucije i nagnutosti Zemljine osi te njihov utjecaj na klimu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obilježja godišnjih doba prostora u kojemu živi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pokazuje na geografskoj karti obratnice i polarnice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</w:rPr>
              <w:t>imenuje na crtežu i određuje na geografskoj karti i globusu toplinske pojaseve te navodi njihove specifičnosti i povezuje ih s klimatskim obilježjima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</w:rPr>
              <w:t xml:space="preserve">objašnjava utjecaj pojedinih klimatskih čimbenika na obilježja </w:t>
            </w:r>
            <w:r w:rsidRPr="00267A95">
              <w:rPr>
                <w:rFonts w:ascii="Barlow SK" w:hAnsi="Barlow SK" w:cs="Calibri"/>
                <w:iCs/>
              </w:rPr>
              <w:lastRenderedPageBreak/>
              <w:t>klime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očitava/čita klimatski dijagram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razlikuje klimatske razrede i na klimatskoj karti analizira njihov prostorni raspored</w:t>
            </w:r>
          </w:p>
          <w:p w:rsidR="00C86A9F" w:rsidRPr="00267A95" w:rsidRDefault="00C86A9F" w:rsidP="00C86A9F">
            <w:pPr>
              <w:numPr>
                <w:ilvl w:val="0"/>
                <w:numId w:val="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analizira i uspoređuje tipove klima u Hrvatskoj s pomoću klimatskih dijagrama i tematske karte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267A95" w:rsidRDefault="00C86A9F" w:rsidP="00C86A9F">
            <w:pPr>
              <w:numPr>
                <w:ilvl w:val="0"/>
                <w:numId w:val="6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s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C86A9F" w:rsidRPr="00267A95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kvizu Kahoot</w:t>
            </w:r>
          </w:p>
          <w:p w:rsidR="00C86A9F" w:rsidRPr="00267A95" w:rsidRDefault="00C86A9F" w:rsidP="00C86A9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6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https://create.kahoot.it/share/vrijeme-i-klima/18a966cc-5c72-4b5d-8afb-2ade80a0e308</w:t>
              </w:r>
            </w:hyperlink>
          </w:p>
          <w:p w:rsidR="00C86A9F" w:rsidRPr="00267A95" w:rsidRDefault="00C86A9F" w:rsidP="00C86A9F">
            <w:pPr>
              <w:numPr>
                <w:ilvl w:val="0"/>
                <w:numId w:val="6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a zadatake s radnog listića</w:t>
            </w:r>
          </w:p>
          <w:p w:rsidR="00C86A9F" w:rsidRPr="00267A95" w:rsidRDefault="00C86A9F" w:rsidP="00C86A9F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333EA6" w:rsidRPr="00267A95" w:rsidRDefault="00333EA6" w:rsidP="00333EA6">
            <w:pPr>
              <w:numPr>
                <w:ilvl w:val="0"/>
                <w:numId w:val="7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</w:t>
            </w:r>
          </w:p>
          <w:p w:rsidR="00333EA6" w:rsidRPr="00267A95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u pisanoj provjeri geografskih znanja/geografskih vještina</w:t>
            </w:r>
          </w:p>
          <w:p w:rsidR="00333EA6" w:rsidRPr="00267A95" w:rsidRDefault="00333EA6" w:rsidP="00333EA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267A95">
              <w:rPr>
                <w:rFonts w:ascii="Barlow SK" w:hAnsi="Barlow SK" w:cs="Calibri"/>
                <w:b/>
              </w:rPr>
              <w:t>predaje</w:t>
            </w:r>
            <w:r w:rsidRPr="00267A95">
              <w:rPr>
                <w:rFonts w:ascii="Barlow SK" w:hAnsi="Barlow SK" w:cs="Calibri"/>
              </w:rPr>
              <w:t xml:space="preserve"> učitelju pisanu provjeru znanja</w:t>
            </w:r>
          </w:p>
          <w:p w:rsidR="001A7B46" w:rsidRPr="00267A95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 xml:space="preserve">rezultate </w:t>
            </w:r>
          </w:p>
          <w:p w:rsidR="001A7B46" w:rsidRPr="00267A95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provjerava</w:t>
            </w:r>
            <w:r w:rsidRPr="00267A95">
              <w:rPr>
                <w:rFonts w:ascii="Barlow SK" w:hAnsi="Barlow SK" w:cs="Calibri"/>
              </w:rPr>
              <w:t xml:space="preserve"> točnost odgovora</w:t>
            </w:r>
          </w:p>
          <w:p w:rsidR="001A7B46" w:rsidRPr="00267A95" w:rsidRDefault="001A7B46" w:rsidP="001A7B46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ponovo </w:t>
            </w: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netočno riješene zadatke</w:t>
            </w:r>
          </w:p>
          <w:p w:rsidR="001A7B46" w:rsidRPr="00267A95" w:rsidRDefault="001A7B46" w:rsidP="001A7B46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267A95">
              <w:rPr>
                <w:rFonts w:ascii="Barlow SK" w:hAnsi="Barlow SK" w:cs="Calibri"/>
                <w:b/>
              </w:rPr>
              <w:t>provodi</w:t>
            </w:r>
            <w:r w:rsidRPr="00267A95">
              <w:rPr>
                <w:rFonts w:ascii="Barlow SK" w:hAnsi="Barlow SK" w:cs="Calibri"/>
              </w:rPr>
              <w:t xml:space="preserve"> samorefleksiju procesa učenja</w:t>
            </w:r>
          </w:p>
          <w:p w:rsidR="00333EA6" w:rsidRPr="00267A95" w:rsidRDefault="00333EA6" w:rsidP="001A7B46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A9F" w:rsidRPr="00267A95" w:rsidRDefault="00C86A9F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333EA6" w:rsidRPr="00267A95" w:rsidRDefault="00333EA6" w:rsidP="007A332F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naučenoga- </w:t>
            </w:r>
            <w:r w:rsidRPr="00267A95">
              <w:rPr>
                <w:rFonts w:ascii="Barlow SK" w:hAnsi="Barlow SK" w:cs="Calibri"/>
              </w:rPr>
              <w:t>sumativno 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A6" w:rsidRPr="00267A95" w:rsidRDefault="00333EA6" w:rsidP="00333EA6">
            <w:pPr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C86A9F" w:rsidRPr="00267A95" w:rsidRDefault="00333EA6" w:rsidP="00333EA6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B.3.1.</w:t>
            </w:r>
            <w:r w:rsidRPr="00267A95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B.3.3.</w:t>
            </w:r>
            <w:r w:rsidRPr="00267A95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1A7B46" w:rsidRPr="00267A95" w:rsidRDefault="001A7B46" w:rsidP="001A7B46">
            <w:pPr>
              <w:numPr>
                <w:ilvl w:val="0"/>
                <w:numId w:val="7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C.</w:t>
            </w:r>
            <w:r w:rsidRPr="00267A95">
              <w:rPr>
                <w:rFonts w:ascii="Barlow SK" w:hAnsi="Barlow SK" w:cs="Calibri"/>
                <w:b/>
              </w:rPr>
              <w:t>3.2.</w:t>
            </w:r>
            <w:r w:rsidRPr="00267A95">
              <w:rPr>
                <w:rFonts w:ascii="Barlow SK" w:hAnsi="Barlow SK" w:cs="Calibri"/>
              </w:rPr>
              <w:t xml:space="preserve"> Učenik iskazuje pozitivna i visoka očekivanja i vjeruje u svoj uspjeh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C86A9F" w:rsidRPr="00267A95" w:rsidRDefault="00C86A9F" w:rsidP="00C86A9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raznolikosti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</w:tbl>
    <w:p w:rsidR="006E295E" w:rsidRPr="00267A95" w:rsidRDefault="006E295E" w:rsidP="006E295E">
      <w:pPr>
        <w:spacing w:after="0" w:line="240" w:lineRule="auto"/>
        <w:rPr>
          <w:rFonts w:ascii="Barlow SK" w:hAnsi="Barlow SK"/>
        </w:rPr>
      </w:pPr>
    </w:p>
    <w:p w:rsidR="006E295E" w:rsidRPr="00267A95" w:rsidRDefault="006E295E" w:rsidP="006E295E">
      <w:pPr>
        <w:spacing w:after="0" w:line="240" w:lineRule="auto"/>
        <w:rPr>
          <w:rFonts w:ascii="Barlow SK" w:hAnsi="Barlow SK"/>
        </w:rPr>
      </w:pPr>
    </w:p>
    <w:p w:rsidR="006E295E" w:rsidRPr="00267A95" w:rsidRDefault="00267A95" w:rsidP="006E295E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9D2BE5" w:rsidRPr="00267A95">
        <w:rPr>
          <w:rFonts w:ascii="Barlow SK" w:hAnsi="Barlow SK"/>
          <w:b/>
        </w:rPr>
        <w:lastRenderedPageBreak/>
        <w:t xml:space="preserve">3. </w:t>
      </w:r>
      <w:r w:rsidR="00014E6F" w:rsidRPr="00267A95">
        <w:rPr>
          <w:rFonts w:ascii="Barlow SK" w:hAnsi="Barlow SK"/>
          <w:b/>
        </w:rPr>
        <w:t xml:space="preserve">4. </w:t>
      </w:r>
      <w:r w:rsidR="006E295E" w:rsidRPr="00267A95">
        <w:rPr>
          <w:rFonts w:ascii="Barlow SK" w:hAnsi="Barlow SK"/>
          <w:b/>
        </w:rPr>
        <w:t>TEMA:  TLO I BILJNI SVIJET</w:t>
      </w:r>
      <w:r w:rsidR="009D2BE5" w:rsidRPr="00267A95">
        <w:rPr>
          <w:rFonts w:ascii="Barlow SK" w:hAnsi="Barlow SK"/>
          <w:b/>
        </w:rPr>
        <w:t>, PRIRODA NIJE NEISCRPNA</w:t>
      </w:r>
    </w:p>
    <w:p w:rsidR="006E295E" w:rsidRPr="00267A95" w:rsidRDefault="006E295E" w:rsidP="006E295E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="009D2BE5" w:rsidRPr="00267A95">
        <w:rPr>
          <w:rFonts w:ascii="Barlow SK" w:hAnsi="Barlow SK"/>
          <w:b/>
        </w:rPr>
        <w:t>13</w:t>
      </w:r>
    </w:p>
    <w:p w:rsidR="006E295E" w:rsidRPr="00267A95" w:rsidRDefault="006E295E" w:rsidP="006E295E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>ISHODI:</w:t>
      </w:r>
    </w:p>
    <w:p w:rsidR="006E295E" w:rsidRPr="00267A95" w:rsidRDefault="006E295E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267A95">
        <w:rPr>
          <w:rFonts w:ascii="Barlow SK" w:hAnsi="Barlow SK" w:cs="Calibri"/>
          <w:b/>
          <w:bCs/>
          <w:color w:val="FF0000"/>
        </w:rPr>
        <w:t>GEO OŠ C.6.3.</w:t>
      </w:r>
      <w:r w:rsidRPr="00267A95">
        <w:rPr>
          <w:rFonts w:ascii="Barlow SK" w:hAnsi="Barlow SK" w:cs="Calibri"/>
          <w:color w:val="FF0000"/>
        </w:rPr>
        <w:t xml:space="preserve"> </w:t>
      </w:r>
      <w:r w:rsidRPr="00267A95">
        <w:rPr>
          <w:rFonts w:ascii="Barlow SK" w:hAnsi="Barlow SK" w:cs="Calibri"/>
          <w:color w:val="000000"/>
        </w:rPr>
        <w:t>Učenik objašnjava međuovisnost klime, tla i živoga svijeta te utjecaj čovjeka na promjenu bioraznolikosti na primjerima iz zavičaja i Hrvatske</w:t>
      </w:r>
      <w:r w:rsidR="00DA7BBD" w:rsidRPr="00267A95">
        <w:rPr>
          <w:rFonts w:ascii="Barlow SK" w:hAnsi="Barlow SK" w:cs="Calibri"/>
          <w:color w:val="000000"/>
        </w:rPr>
        <w:t>.</w:t>
      </w:r>
    </w:p>
    <w:p w:rsidR="009D2BE5" w:rsidRPr="00267A95" w:rsidRDefault="009D2BE5" w:rsidP="006E295E">
      <w:pPr>
        <w:spacing w:after="0" w:line="360" w:lineRule="auto"/>
        <w:rPr>
          <w:rFonts w:ascii="Barlow SK" w:eastAsia="Times New Roman" w:hAnsi="Barlow SK" w:cs="Calibri"/>
          <w:color w:val="000000"/>
          <w:lang w:val="en-US" w:eastAsia="hr-HR"/>
        </w:rPr>
      </w:pPr>
      <w:r w:rsidRPr="00267A95">
        <w:rPr>
          <w:rFonts w:ascii="Barlow SK" w:hAnsi="Barlow SK" w:cs="Calibri"/>
          <w:b/>
          <w:bCs/>
          <w:color w:val="FF0000"/>
        </w:rPr>
        <w:t>GEO OŠ C.6.4.</w:t>
      </w:r>
      <w:r w:rsidRPr="00267A95">
        <w:rPr>
          <w:rFonts w:ascii="Barlow SK" w:hAnsi="Barlow SK" w:cs="Calibri"/>
          <w:color w:val="FF0000"/>
        </w:rPr>
        <w:t xml:space="preserve"> </w:t>
      </w:r>
      <w:r w:rsidRPr="00267A95">
        <w:rPr>
          <w:rFonts w:ascii="Barlow SK" w:eastAsia="Times New Roman" w:hAnsi="Barlow SK" w:cs="Calibri"/>
          <w:color w:val="000000"/>
          <w:lang w:val="en-US" w:eastAsia="hr-HR"/>
        </w:rPr>
        <w:t xml:space="preserve">Učenik navodi i opisuje prirodna bogatstva, sirovine i izvore energije, navodi vrste onečišćenja i mjere zaštite te objašnjava važnost </w:t>
      </w:r>
    </w:p>
    <w:p w:rsidR="009D2BE5" w:rsidRPr="00267A95" w:rsidRDefault="009D2BE5" w:rsidP="006E295E">
      <w:pPr>
        <w:spacing w:after="0" w:line="360" w:lineRule="auto"/>
        <w:rPr>
          <w:rFonts w:ascii="Barlow SK" w:hAnsi="Barlow SK" w:cs="Calibri"/>
          <w:color w:val="000000"/>
        </w:rPr>
      </w:pPr>
      <w:r w:rsidRPr="00267A95">
        <w:rPr>
          <w:rFonts w:ascii="Barlow SK" w:eastAsia="Times New Roman" w:hAnsi="Barlow SK" w:cs="Calibri"/>
          <w:color w:val="000000"/>
          <w:lang w:val="en-US" w:eastAsia="hr-HR"/>
        </w:rPr>
        <w:t xml:space="preserve">                          selektiranja otpada.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5387"/>
        <w:gridCol w:w="2409"/>
        <w:gridCol w:w="3481"/>
      </w:tblGrid>
      <w:tr w:rsidR="006E295E" w:rsidRPr="00267A95" w:rsidTr="00267A95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bookmarkStart w:id="2" w:name="_Hlk30860131"/>
            <w:r w:rsidRPr="00267A95">
              <w:rPr>
                <w:rFonts w:ascii="Barlow SK" w:hAnsi="Barlow SK"/>
                <w:b/>
              </w:rPr>
              <w:t>RAZRADA ISHODA</w:t>
            </w:r>
          </w:p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bookmarkEnd w:id="2"/>
      <w:tr w:rsidR="006E295E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O tlu i njegovoj važnosti</w:t>
            </w:r>
          </w:p>
          <w:p w:rsidR="006E295E" w:rsidRPr="00267A95" w:rsidRDefault="006E295E" w:rsidP="006E295E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6E295E" w:rsidRPr="00267A95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definiciju tla</w:t>
            </w:r>
          </w:p>
          <w:p w:rsidR="006E295E" w:rsidRPr="00267A95" w:rsidRDefault="006E295E" w:rsidP="006E295E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6E295E" w:rsidRPr="00267A95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6E295E" w:rsidRPr="00267A95" w:rsidRDefault="006E295E" w:rsidP="006E295E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267A95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zagonetku</w:t>
            </w:r>
          </w:p>
          <w:p w:rsidR="006E295E" w:rsidRPr="00267A95" w:rsidRDefault="006E295E" w:rsidP="006E295E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Mogu biti različite boje, dom sam brojnim biljkama i životinjama. Tko sam ja?</w:t>
            </w:r>
          </w:p>
          <w:p w:rsidR="006E295E" w:rsidRPr="00267A95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tlo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definiciju u bilježnicu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film o sastavu i slojevima tla</w:t>
            </w:r>
          </w:p>
          <w:p w:rsidR="006E295E" w:rsidRPr="00267A95" w:rsidRDefault="006E295E" w:rsidP="006E295E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27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https://www.youtube.com/watch?v=vqtdFaclWf0</w:t>
              </w:r>
            </w:hyperlink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 o sastavu tla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važnosti humusa i njegovom utjecaju na plodnost tla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 o povezanosti tla i klimatsko-biljnih područja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zadatak izrađen u digitalnom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alatu LearningApps</w:t>
            </w:r>
          </w:p>
          <w:p w:rsidR="006E295E" w:rsidRPr="00267A95" w:rsidRDefault="006E295E" w:rsidP="006E295E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hyperlink r:id="rId28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https://learningapps.org/watch?v=p4h79rtzt20</w:t>
              </w:r>
            </w:hyperlink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grafički prilog u udžbeniku 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važnost biljnog pokrova za tlo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6E295E" w:rsidRPr="00267A95" w:rsidRDefault="006E295E" w:rsidP="006E295E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6E295E" w:rsidRPr="00267A95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u obliku grafičkog organizatora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prikazuje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pozitivan i negativan utjecaj čovjeka na tlo</w:t>
            </w:r>
          </w:p>
          <w:p w:rsidR="006E295E" w:rsidRPr="00267A95" w:rsidRDefault="006E295E" w:rsidP="006E295E">
            <w:pPr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267A95" w:rsidRDefault="006E295E" w:rsidP="006E295E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EB4DA8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295E" w:rsidRPr="00267A95" w:rsidRDefault="006E295E" w:rsidP="006E295E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sz w:val="20"/>
                <w:szCs w:val="20"/>
              </w:rPr>
            </w:pP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B.3.2.</w:t>
            </w:r>
            <w:r w:rsidRPr="00267A95">
              <w:rPr>
                <w:rFonts w:ascii="Barlow SK" w:hAnsi="Barlow SK" w:cs="Calibri"/>
                <w:bCs/>
              </w:rPr>
              <w:t xml:space="preserve">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</w:t>
            </w:r>
            <w:r w:rsidRPr="00267A95">
              <w:rPr>
                <w:rFonts w:ascii="Barlow SK" w:hAnsi="Barlow SK" w:cs="Calibri"/>
                <w:bCs/>
              </w:rPr>
              <w:t xml:space="preserve">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 A.3.1.</w:t>
            </w:r>
            <w:r w:rsidRPr="00267A95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 B.3.1.</w:t>
            </w:r>
            <w:r w:rsidRPr="00267A95">
              <w:rPr>
                <w:rFonts w:ascii="Barlow SK" w:eastAsia="Times New Roman" w:hAnsi="Barlow SK" w:cs="Calibri"/>
              </w:rPr>
              <w:t xml:space="preserve">  Prosuđuje kako različiti oblici djelovanja utječu na održivi razvoj.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 C.3.1.</w:t>
            </w:r>
            <w:r w:rsidRPr="00267A95">
              <w:rPr>
                <w:rFonts w:ascii="Barlow SK" w:eastAsia="Times New Roman" w:hAnsi="Barlow SK" w:cs="Calibri"/>
              </w:rPr>
              <w:t xml:space="preserve">  Može objasniti kako stanje u okolišu utječe na dobrobit.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OŠ HJ A.6.3.</w:t>
            </w:r>
            <w:r w:rsidRPr="00267A95">
              <w:rPr>
                <w:rFonts w:ascii="Barlow SK" w:hAnsi="Barlow SK" w:cs="Calibri"/>
                <w:bCs/>
              </w:rPr>
              <w:t xml:space="preserve">  </w:t>
            </w:r>
            <w:r w:rsidRPr="00267A95">
              <w:rPr>
                <w:rFonts w:ascii="Barlow SK" w:hAnsi="Barlow SK" w:cs="Calibri"/>
              </w:rPr>
              <w:t xml:space="preserve">Učenik čita tekst, uspoređuje podatke </w:t>
            </w:r>
            <w:r w:rsidRPr="00267A95">
              <w:rPr>
                <w:rFonts w:ascii="Barlow SK" w:hAnsi="Barlow SK" w:cs="Calibri"/>
              </w:rPr>
              <w:lastRenderedPageBreak/>
              <w:t>prema važnosti i objašnjava značenje teksta.</w:t>
            </w:r>
          </w:p>
          <w:p w:rsidR="006E295E" w:rsidRPr="00267A95" w:rsidRDefault="006E295E" w:rsidP="006E295E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OŠ (1) EJ A.6.1.</w:t>
            </w:r>
            <w:r w:rsidRPr="00267A95">
              <w:rPr>
                <w:rFonts w:ascii="Barlow SK" w:hAnsi="Barlow SK" w:cs="Calibri"/>
              </w:rPr>
              <w:t xml:space="preserve"> Razumije kratak tekst poznate tematike pri slušanju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i </w:t>
            </w:r>
            <w:r w:rsidRPr="00267A95">
              <w:rPr>
                <w:rFonts w:ascii="Barlow SK" w:hAnsi="Barlow SK" w:cs="Calibri"/>
              </w:rPr>
              <w:t>čitanju.</w:t>
            </w:r>
          </w:p>
        </w:tc>
      </w:tr>
      <w:tr w:rsidR="00906671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267A95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Tlo i biljni pokrov Hrvatske</w:t>
            </w:r>
          </w:p>
          <w:p w:rsidR="00906671" w:rsidRPr="00267A95" w:rsidRDefault="00906671" w:rsidP="00906671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  <w:p w:rsidR="00C0742F" w:rsidRPr="00267A95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C0742F" w:rsidRPr="00267A95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objašnjava međusobnu povezanost klime, tla, biljnoga i životinjskoga svijeta na primjerima iz Hrvatske</w:t>
            </w:r>
          </w:p>
          <w:p w:rsidR="00C0742F" w:rsidRPr="00267A95" w:rsidRDefault="00C0742F" w:rsidP="00C0742F">
            <w:pPr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267A95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906671" w:rsidRPr="00267A95" w:rsidRDefault="00906671" w:rsidP="00906671">
            <w:pPr>
              <w:spacing w:after="0" w:line="240" w:lineRule="auto"/>
              <w:rPr>
                <w:rFonts w:ascii="Barlow SK" w:hAnsi="Barlow SK" w:cs="Calibri"/>
              </w:rPr>
            </w:pPr>
            <w:hyperlink r:id="rId2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https://learningapps.org/watch?v=psm9vygst20</w:t>
              </w:r>
            </w:hyperlink>
          </w:p>
          <w:p w:rsidR="00906671" w:rsidRPr="00267A95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tematske karte Tla i biljnog pokrova u Hrvatskoj u udžbeniku </w:t>
            </w:r>
          </w:p>
          <w:p w:rsidR="00906671" w:rsidRPr="00267A95" w:rsidRDefault="00906671" w:rsidP="00906671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paru: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najčešće vrste tla</w:t>
            </w:r>
            <w:r w:rsidR="00C0742F" w:rsidRPr="00267A95">
              <w:rPr>
                <w:rFonts w:ascii="Barlow SK" w:eastAsia="Times New Roman" w:hAnsi="Barlow SK" w:cs="Calibri"/>
                <w:lang w:eastAsia="hr-HR"/>
              </w:rPr>
              <w:t xml:space="preserve"> i biljnog pokrova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Hrvatskoj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ih u unaprijed pripremljenu tablicu prema njihovoj zastupljenosti u pojedinoj prirodno-geografskoj cjelini Hrvatske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svoje bilješke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objašnjava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zašto je crnica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najvrjednija vrsta tla u Hrvatskoj</w:t>
            </w:r>
          </w:p>
          <w:p w:rsidR="00906671" w:rsidRPr="00267A95" w:rsidRDefault="00906671" w:rsidP="0090667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međusobnu povezanost klime, biljnog i životinjskog svijeta</w:t>
            </w:r>
          </w:p>
          <w:p w:rsidR="00906671" w:rsidRPr="00267A95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 mjere očuvanja biljnog i životinjskog svijeta</w:t>
            </w:r>
          </w:p>
          <w:p w:rsidR="00906671" w:rsidRPr="00267A95" w:rsidRDefault="00906671" w:rsidP="00906671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zadatak u digitalnom alatu Socrative</w:t>
            </w:r>
          </w:p>
          <w:p w:rsidR="00C0742F" w:rsidRPr="00267A95" w:rsidRDefault="00906671" w:rsidP="0090667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https://b.socrative.com/teacher/#import-quiz/44101815</w:t>
              </w:r>
            </w:hyperlink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267A95" w:rsidRDefault="00906671" w:rsidP="00906671">
            <w:pPr>
              <w:numPr>
                <w:ilvl w:val="0"/>
                <w:numId w:val="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EB4DA8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u digitalnom obliku s pitanjima za provjeru usvojenosti ishoda učenja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6671" w:rsidRPr="00267A95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odr. A.3.3. </w:t>
            </w:r>
            <w:r w:rsidRPr="00267A95">
              <w:rPr>
                <w:rFonts w:ascii="Barlow SK" w:hAnsi="Barlow SK" w:cs="Calibri"/>
              </w:rPr>
              <w:t>Razmatra uzroke ugroženosti prirode.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ikt A.3.2. </w:t>
            </w:r>
            <w:r w:rsidRPr="00267A95">
              <w:rPr>
                <w:rFonts w:ascii="Barlow SK" w:hAnsi="Barlow SK" w:cs="Calibri"/>
              </w:rPr>
              <w:t xml:space="preserve">Učenik se samostalno koristi raznim </w:t>
            </w:r>
            <w:r w:rsidRPr="00267A95">
              <w:rPr>
                <w:rFonts w:ascii="Barlow SK" w:hAnsi="Barlow SK" w:cs="Calibri"/>
              </w:rPr>
              <w:lastRenderedPageBreak/>
              <w:t>uređajima i programima</w:t>
            </w:r>
            <w:r w:rsidRPr="00267A95">
              <w:rPr>
                <w:rFonts w:ascii="Barlow SK" w:hAnsi="Barlow SK" w:cs="Calibri"/>
                <w:b/>
              </w:rPr>
              <w:t>.</w:t>
            </w:r>
          </w:p>
          <w:p w:rsidR="00906671" w:rsidRPr="00267A95" w:rsidRDefault="00906671" w:rsidP="00906671">
            <w:pPr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C0742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267A95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Antropogeni utjecaj na tlo i živi svijet</w:t>
            </w:r>
          </w:p>
          <w:p w:rsidR="00C0742F" w:rsidRPr="00267A95" w:rsidRDefault="00C0742F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(2)</w:t>
            </w:r>
          </w:p>
          <w:p w:rsidR="00C0742F" w:rsidRPr="00267A95" w:rsidRDefault="00C0742F" w:rsidP="00C0742F">
            <w:pPr>
              <w:numPr>
                <w:ilvl w:val="0"/>
                <w:numId w:val="8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Cs/>
                <w:lang w:eastAsia="hr-HR"/>
              </w:rPr>
              <w:t>objašnjava na temelju terenskoga istraživanja u zavičaju antropogeni utjecaj na tlo i živi svijet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267A95" w:rsidRDefault="00C0742F" w:rsidP="00C0742F">
            <w:pPr>
              <w:numPr>
                <w:ilvl w:val="0"/>
                <w:numId w:val="8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kratko izlaganje učitelja/ice</w:t>
            </w:r>
          </w:p>
          <w:p w:rsidR="00C0742F" w:rsidRPr="00267A95" w:rsidRDefault="00C0742F" w:rsidP="00C0742F">
            <w:pPr>
              <w:numPr>
                <w:ilvl w:val="0"/>
                <w:numId w:val="8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postavlja</w:t>
            </w:r>
            <w:r w:rsidRPr="00267A95">
              <w:rPr>
                <w:rFonts w:ascii="Barlow SK" w:hAnsi="Barlow SK" w:cs="Calibri"/>
              </w:rPr>
              <w:t xml:space="preserve"> istraživačko pitanje</w:t>
            </w:r>
          </w:p>
          <w:p w:rsidR="00C0742F" w:rsidRPr="00267A95" w:rsidRDefault="00C0742F" w:rsidP="00C0742F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i/>
                <w:iCs/>
              </w:rPr>
              <w:t>Kako je čovjek utjecao na promjenu tla i živoga svijeta u mojemu zavičaju?</w:t>
            </w:r>
          </w:p>
          <w:p w:rsidR="00C0742F" w:rsidRPr="00267A95" w:rsidRDefault="00C0742F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predlaže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odabire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lokalitet terenskog istraživanja u neposrednoj blizini škole</w:t>
            </w:r>
          </w:p>
          <w:p w:rsidR="00C0742F" w:rsidRPr="00267A95" w:rsidRDefault="00C0742F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formira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skupine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u w:val="single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u w:val="single"/>
                <w:lang w:eastAsia="hr-HR"/>
              </w:rPr>
              <w:t>terenski rad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skupinama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obilazi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fotografira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lokalitet istraživanja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u w:val="single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u w:val="single"/>
                <w:lang w:eastAsia="hr-HR"/>
              </w:rPr>
              <w:t>rad u razredu</w:t>
            </w:r>
          </w:p>
          <w:p w:rsidR="00C0742F" w:rsidRPr="00267A95" w:rsidRDefault="00C0742F" w:rsidP="00C0742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skupinama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uz pomoć starijih fotografija i fotografija snimljenih pri obilasku terena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izgled lokaliteta nekad i danas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izgled terena na starijim i novijim topografskih karata 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uočava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promjene u prostoru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stranicama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Ministarstva graditeljstva i prostornog uređenja 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lastRenderedPageBreak/>
              <w:t>(</w:t>
            </w:r>
            <w:hyperlink r:id="rId31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https://ispu.mgipu.hr/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>) prostor zavičaja (okolica</w:t>
            </w:r>
            <w:r w:rsidR="00684C38" w:rsidRPr="00267A95">
              <w:rPr>
                <w:rFonts w:ascii="Barlow SK" w:eastAsia="Times New Roman" w:hAnsi="Barlow SK" w:cs="Calibri"/>
                <w:bCs/>
                <w:lang w:eastAsia="hr-HR"/>
              </w:rPr>
              <w:t>, prostor oko škole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) 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utjecaj čovjeka na preobrazbu prostora 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bilježi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zapažanja u digitalnom alatu Linoit ili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poster u digitalnom alatu Canva 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učitelju/ici i ostalim učenicima u razredu svoje bilješke</w:t>
            </w:r>
          </w:p>
          <w:p w:rsidR="00C0742F" w:rsidRPr="00267A95" w:rsidRDefault="00C0742F" w:rsidP="00C0742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svoje bilješke s bilješkama ostalih učenika</w:t>
            </w:r>
          </w:p>
          <w:p w:rsidR="00C0742F" w:rsidRPr="00267A95" w:rsidRDefault="00C0742F" w:rsidP="00C0742F">
            <w:pPr>
              <w:numPr>
                <w:ilvl w:val="0"/>
                <w:numId w:val="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 xml:space="preserve">donosi </w:t>
            </w:r>
            <w:r w:rsidRPr="00267A95">
              <w:rPr>
                <w:rFonts w:ascii="Barlow SK" w:hAnsi="Barlow SK" w:cs="Calibri"/>
              </w:rPr>
              <w:t>zaključak</w:t>
            </w:r>
          </w:p>
          <w:p w:rsidR="00C0742F" w:rsidRPr="00267A95" w:rsidRDefault="00C0742F" w:rsidP="00C0742F">
            <w:pPr>
              <w:numPr>
                <w:ilvl w:val="0"/>
                <w:numId w:val="8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listu procjene</w:t>
            </w:r>
          </w:p>
          <w:p w:rsidR="00EB4DA8" w:rsidRPr="00267A95" w:rsidRDefault="00EB4DA8" w:rsidP="00EB4DA8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267A95" w:rsidRDefault="00C0742F" w:rsidP="00C0742F">
            <w:pPr>
              <w:numPr>
                <w:ilvl w:val="0"/>
                <w:numId w:val="85"/>
              </w:numPr>
              <w:spacing w:after="0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vrednovanje za učenje-</w:t>
            </w:r>
            <w:r w:rsidRPr="00267A95">
              <w:rPr>
                <w:rFonts w:ascii="Barlow SK" w:hAnsi="Barlow SK" w:cs="Calibri"/>
              </w:rPr>
              <w:t xml:space="preserve"> tijekom i nakon terenskog rada učitelj prati i daje povratne informacije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 </w:t>
            </w:r>
          </w:p>
          <w:p w:rsidR="00C0742F" w:rsidRPr="00267A95" w:rsidRDefault="00C0742F" w:rsidP="00C0742F">
            <w:pPr>
              <w:numPr>
                <w:ilvl w:val="0"/>
                <w:numId w:val="8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 xml:space="preserve">lista procjene rada u skupini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742F" w:rsidRPr="00267A95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0742F" w:rsidRPr="00267A95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C0742F" w:rsidRPr="00267A95" w:rsidRDefault="00C0742F" w:rsidP="00C0742F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A.3.4.</w:t>
            </w:r>
            <w:r w:rsidRPr="00267A95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C0742F" w:rsidRPr="00267A95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A.3.3. </w:t>
            </w:r>
            <w:r w:rsidRPr="00267A95">
              <w:rPr>
                <w:rFonts w:ascii="Barlow SK" w:hAnsi="Barlow SK" w:cs="Calibri"/>
              </w:rPr>
              <w:t>Učenik samostalno oblikuje svoje ideje i kreativno pristupa rješavanju problema.</w:t>
            </w:r>
          </w:p>
          <w:p w:rsidR="00C0742F" w:rsidRPr="00267A95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0742F" w:rsidRPr="00267A95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A.3.3.</w:t>
            </w:r>
            <w:r w:rsidRPr="00267A95">
              <w:rPr>
                <w:rFonts w:ascii="Barlow SK" w:hAnsi="Barlow SK" w:cs="Calibri"/>
              </w:rPr>
              <w:t xml:space="preserve"> Razmatra uzroke ugroženosti prirode.</w:t>
            </w:r>
          </w:p>
          <w:p w:rsidR="00C0742F" w:rsidRPr="00267A95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C.3.1</w:t>
            </w:r>
            <w:r w:rsidRPr="00267A95">
              <w:rPr>
                <w:rFonts w:ascii="Barlow SK" w:hAnsi="Barlow SK" w:cs="Calibri"/>
              </w:rPr>
              <w:t xml:space="preserve">. Može objasniti kako </w:t>
            </w:r>
            <w:r w:rsidRPr="00267A95">
              <w:rPr>
                <w:rFonts w:ascii="Barlow SK" w:hAnsi="Barlow SK" w:cs="Calibri"/>
              </w:rPr>
              <w:lastRenderedPageBreak/>
              <w:t>stanje u okolišu utječe na dobrobit.</w:t>
            </w:r>
          </w:p>
          <w:p w:rsidR="00C0742F" w:rsidRPr="00267A95" w:rsidRDefault="00C0742F" w:rsidP="00C0742F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</w:t>
            </w:r>
            <w:r w:rsidRPr="00267A95">
              <w:rPr>
                <w:rFonts w:ascii="Barlow SK" w:hAnsi="Barlow SK" w:cs="Calibri"/>
                <w:b/>
              </w:rPr>
              <w:t>.3.2</w:t>
            </w:r>
            <w:r w:rsidRPr="00267A95">
              <w:rPr>
                <w:rFonts w:ascii="Barlow SK" w:hAnsi="Barlow SK" w:cs="Calibri"/>
              </w:rPr>
              <w:t>. Učenik se samostalno koristi raznim uređajima i programima.</w:t>
            </w:r>
          </w:p>
          <w:p w:rsidR="00C0742F" w:rsidRPr="00267A95" w:rsidRDefault="00C0742F" w:rsidP="00C0742F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267A95">
              <w:rPr>
                <w:rFonts w:ascii="Barlow SK" w:hAnsi="Barlow SK" w:cs="Calibri"/>
              </w:rPr>
              <w:t>Učenik raspravlja o važnosti održavanja uravnoteženog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 </w:t>
            </w:r>
            <w:r w:rsidRPr="00267A95">
              <w:rPr>
                <w:rFonts w:ascii="Barlow SK" w:hAnsi="Barlow SK" w:cs="Calibri"/>
              </w:rPr>
              <w:t>stanja u prirodi i uzrocima njegova narušavanja.</w:t>
            </w:r>
          </w:p>
        </w:tc>
      </w:tr>
      <w:tr w:rsidR="00EB4DA8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267A95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Tlo i biljni svijet</w:t>
            </w:r>
          </w:p>
          <w:p w:rsidR="00EB4DA8" w:rsidRPr="00267A95" w:rsidRDefault="00EB4DA8" w:rsidP="00C0742F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DA7BBD" w:rsidRPr="00267A95" w:rsidRDefault="00DA7BBD" w:rsidP="00DA7BBD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definiciju tla</w:t>
            </w:r>
          </w:p>
          <w:p w:rsidR="00DA7BBD" w:rsidRPr="00267A95" w:rsidRDefault="00DA7BBD" w:rsidP="00DA7BBD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DA7BBD" w:rsidRPr="00267A95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DA7BBD" w:rsidRPr="00267A95" w:rsidRDefault="00DA7BBD" w:rsidP="00DA7BBD">
            <w:pPr>
              <w:numPr>
                <w:ilvl w:val="0"/>
                <w:numId w:val="94"/>
              </w:numPr>
              <w:spacing w:after="0" w:line="240" w:lineRule="auto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DA7BBD" w:rsidRPr="00267A95" w:rsidRDefault="00DA7BBD" w:rsidP="00DA7BB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267A95" w:rsidRDefault="00EB4DA8" w:rsidP="00EB4DA8">
            <w:pPr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s digitalne platforme Školske knjige e-sfera</w:t>
            </w:r>
          </w:p>
          <w:p w:rsidR="00EB4DA8" w:rsidRPr="00267A95" w:rsidRDefault="00EB4DA8" w:rsidP="00EB4DA8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2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https://www.e-sfera.hr/dodatni-digitalni-sadrzaji/63161b44-18ab-4dda-9646-164be221c1b7/</w:t>
              </w:r>
            </w:hyperlink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tekstove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pogreške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 unaprijed pripremljenu tablicu pogrešan pojam iz teksta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točan pojam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provjerava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po uzoru na tekstove s e-sfere (10-15 minuta) na temu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„Biljke, životinje i poljoprivreda mojega zavičaja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“.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napisani tekst</w:t>
            </w:r>
          </w:p>
          <w:p w:rsidR="00EB4DA8" w:rsidRPr="00267A95" w:rsidRDefault="00EB4DA8" w:rsidP="00EB4DA8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izlaganja ostalih učenika</w:t>
            </w:r>
          </w:p>
          <w:p w:rsidR="00EB4DA8" w:rsidRPr="00267A95" w:rsidRDefault="00EB4DA8" w:rsidP="00EB4DA8">
            <w:pPr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pogrešne pojmove i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pojmove</w:t>
            </w:r>
          </w:p>
          <w:p w:rsidR="00EB4DA8" w:rsidRPr="00267A95" w:rsidRDefault="00EB4DA8" w:rsidP="00EB4DA8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samovrednovanje</w:t>
            </w:r>
          </w:p>
          <w:p w:rsidR="00EB4DA8" w:rsidRPr="00267A95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267A95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EB4DA8" w:rsidRPr="00267A95" w:rsidRDefault="00EB4DA8" w:rsidP="00EB4DA8">
            <w:pPr>
              <w:numPr>
                <w:ilvl w:val="0"/>
                <w:numId w:val="8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>lista procjene (samoprocjena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)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4DA8" w:rsidRPr="00267A95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B.3.2.</w:t>
            </w:r>
            <w:r w:rsidRPr="00267A95">
              <w:rPr>
                <w:rFonts w:ascii="Barlow SK" w:hAnsi="Barlow SK" w:cs="Calibri"/>
                <w:bCs/>
              </w:rPr>
              <w:t xml:space="preserve">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</w:t>
            </w:r>
            <w:r w:rsidRPr="00267A95">
              <w:rPr>
                <w:rFonts w:ascii="Barlow SK" w:hAnsi="Barlow SK" w:cs="Calibri"/>
                <w:bCs/>
              </w:rPr>
              <w:t xml:space="preserve">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A.3.3.</w:t>
            </w:r>
            <w:r w:rsidRPr="00267A95">
              <w:rPr>
                <w:rFonts w:ascii="Barlow SK" w:hAnsi="Barlow SK" w:cs="Calibri"/>
              </w:rPr>
              <w:t xml:space="preserve"> Razmatra uzroke ugroženosti prirode.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</w:t>
            </w:r>
            <w:r w:rsidRPr="00267A95">
              <w:rPr>
                <w:rFonts w:ascii="Barlow SK" w:hAnsi="Barlow SK" w:cs="Calibri"/>
              </w:rPr>
              <w:lastRenderedPageBreak/>
              <w:t>i društvu.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 Prosuđuje kako različiti oblici djelovanja utječu na održivi razvoj.</w:t>
            </w:r>
          </w:p>
          <w:p w:rsidR="00EB4DA8" w:rsidRPr="00267A95" w:rsidRDefault="00EB4DA8" w:rsidP="00EB4DA8">
            <w:pPr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C.3.1.</w:t>
            </w:r>
            <w:r w:rsidRPr="00267A95">
              <w:rPr>
                <w:rFonts w:ascii="Barlow SK" w:hAnsi="Barlow SK" w:cs="Calibri"/>
              </w:rPr>
              <w:t xml:space="preserve">  Može objasniti kako stanje u okolišu utječe na dobrobit.</w:t>
            </w:r>
          </w:p>
          <w:p w:rsidR="00EB4DA8" w:rsidRPr="00267A95" w:rsidRDefault="00EB4DA8" w:rsidP="00EB4DA8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OŠ HJ A.6.3.</w:t>
            </w:r>
            <w:r w:rsidRPr="00267A95">
              <w:rPr>
                <w:rFonts w:ascii="Barlow SK" w:hAnsi="Barlow SK" w:cs="Calibri"/>
                <w:bCs/>
              </w:rPr>
              <w:t xml:space="preserve">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267A95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Prirodna bogatstva</w:t>
            </w:r>
          </w:p>
          <w:p w:rsidR="00DA7BBD" w:rsidRPr="00267A95" w:rsidRDefault="00DA7BBD" w:rsidP="00DA7BB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DA7BBD" w:rsidRPr="00267A95" w:rsidRDefault="00DA7BBD" w:rsidP="00DA7BBD">
            <w:pPr>
              <w:numPr>
                <w:ilvl w:val="0"/>
                <w:numId w:val="9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>navodi i opisuje prirodna bogatstva</w:t>
            </w:r>
          </w:p>
          <w:p w:rsidR="00DA7BBD" w:rsidRPr="00267A95" w:rsidRDefault="00DA7BBD" w:rsidP="00DA7BBD">
            <w:pPr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DA7BBD" w:rsidRPr="00267A95" w:rsidRDefault="00DA7BBD" w:rsidP="00DA7BBD">
            <w:pPr>
              <w:spacing w:after="0" w:line="240" w:lineRule="auto"/>
              <w:ind w:left="360"/>
              <w:rPr>
                <w:rFonts w:ascii="Barlow SK" w:hAnsi="Barlow SK"/>
                <w:b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anagram u digitalnom alatu Wordwall</w:t>
            </w:r>
          </w:p>
          <w:p w:rsidR="00DA7BBD" w:rsidRPr="00267A95" w:rsidRDefault="00DA7BBD" w:rsidP="00DA7BBD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33" w:history="1">
              <w:r w:rsidRPr="00267A95">
                <w:rPr>
                  <w:rFonts w:ascii="Barlow SK" w:hAnsi="Barlow SK" w:cs="Calibri"/>
                  <w:color w:val="0563C1"/>
                  <w:kern w:val="36"/>
                  <w:u w:val="single"/>
                  <w:lang w:val="en-US"/>
                </w:rPr>
                <w:t>https://wordwall.net/hr/resource/746946</w:t>
              </w:r>
            </w:hyperlink>
            <w:r w:rsidRPr="00267A95">
              <w:rPr>
                <w:rFonts w:ascii="Barlow SK" w:hAnsi="Barlow SK" w:cs="Calibri"/>
                <w:kern w:val="36"/>
                <w:lang w:val="en-US"/>
              </w:rPr>
              <w:t xml:space="preserve">   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jedince na ploču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prirodna bogatstva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zapisuje definiciju u bilježnicu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bilježnicu KWL tablicu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bilješke u prva dva stupca tablice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 xml:space="preserve"> Znam, Želim znati</w:t>
            </w:r>
          </w:p>
          <w:p w:rsidR="00DA7BBD" w:rsidRPr="00267A95" w:rsidRDefault="00DA7BBD" w:rsidP="00DA7BBD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zapisanom</w:t>
            </w:r>
          </w:p>
          <w:p w:rsidR="00DA7BBD" w:rsidRPr="00267A95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</w:t>
            </w:r>
          </w:p>
          <w:p w:rsidR="00DA7BBD" w:rsidRPr="00267A95" w:rsidRDefault="00DA7BBD" w:rsidP="00DA7BBD">
            <w:pPr>
              <w:numPr>
                <w:ilvl w:val="0"/>
                <w:numId w:val="9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potcrtava </w:t>
            </w:r>
            <w:r w:rsidRPr="00267A95">
              <w:rPr>
                <w:rFonts w:ascii="Barlow SK" w:hAnsi="Barlow SK" w:cs="Calibri"/>
              </w:rPr>
              <w:t xml:space="preserve">nove pojmove/nova saznanja i </w:t>
            </w:r>
            <w:r w:rsidRPr="00267A95">
              <w:rPr>
                <w:rFonts w:ascii="Barlow SK" w:hAnsi="Barlow SK" w:cs="Calibri"/>
                <w:b/>
              </w:rPr>
              <w:t>upisuje</w:t>
            </w:r>
            <w:r w:rsidRPr="00267A95">
              <w:rPr>
                <w:rFonts w:ascii="Barlow SK" w:hAnsi="Barlow SK" w:cs="Calibri"/>
              </w:rPr>
              <w:t xml:space="preserve"> u treći stupac tablice N</w:t>
            </w:r>
            <w:r w:rsidRPr="00267A95">
              <w:rPr>
                <w:rFonts w:ascii="Barlow SK" w:hAnsi="Barlow SK" w:cs="Calibri"/>
                <w:i/>
              </w:rPr>
              <w:t>aučio/la sam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prirodna bogatstva (pitka voda, more i obale, šume, tlo, očuvana priroda)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važnost pitke vode, plodnog tla, šuma, </w:t>
            </w:r>
            <w:r w:rsidRPr="00267A95">
              <w:rPr>
                <w:rFonts w:ascii="Barlow SK" w:hAnsi="Barlow SK" w:cs="Calibri"/>
              </w:rPr>
              <w:lastRenderedPageBreak/>
              <w:t>očuvane prirode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prirodna bogatstva Hrvatske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primjere ugroženosti prirodnih bogatstava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objašnjava</w:t>
            </w:r>
            <w:r w:rsidRPr="00267A95">
              <w:rPr>
                <w:rFonts w:ascii="Barlow SK" w:hAnsi="Barlow SK" w:cs="Calibri"/>
              </w:rPr>
              <w:t xml:space="preserve"> važnost očuvanja prirodnih bogatstava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C.3.2</w:t>
            </w:r>
            <w:r w:rsidRPr="00267A95">
              <w:rPr>
                <w:rFonts w:ascii="Barlow SK" w:hAnsi="Barlow SK" w:cs="Calibri"/>
              </w:rPr>
              <w:t>. Prepoznaje važnost odgovornosti pojedinca u društvu.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odr. A.3.3. </w:t>
            </w:r>
            <w:r w:rsidRPr="00267A95">
              <w:rPr>
                <w:rFonts w:ascii="Barlow SK" w:hAnsi="Barlow SK" w:cs="Calibri"/>
              </w:rPr>
              <w:t>Razmatra uzroke ugroženosti prirode.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odr.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C.3.2.</w:t>
            </w:r>
            <w:r w:rsidRPr="00267A95">
              <w:rPr>
                <w:rFonts w:ascii="Barlow SK" w:hAnsi="Barlow SK" w:cs="Calibri"/>
              </w:rPr>
              <w:t xml:space="preserve"> Navodi primjere utjecaja ekonomije na </w:t>
            </w:r>
            <w:r w:rsidRPr="00267A95">
              <w:rPr>
                <w:rFonts w:ascii="Barlow SK" w:hAnsi="Barlow SK" w:cs="Calibri"/>
              </w:rPr>
              <w:lastRenderedPageBreak/>
              <w:t>dobrobit.</w:t>
            </w:r>
          </w:p>
          <w:p w:rsidR="00DA7BBD" w:rsidRPr="00267A95" w:rsidRDefault="00DA7BBD" w:rsidP="00DA7BBD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Sirovine</w:t>
            </w:r>
          </w:p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D74205" w:rsidRPr="00267A95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i opisuje sirovine</w:t>
            </w:r>
          </w:p>
          <w:p w:rsidR="00D74205" w:rsidRPr="00267A95" w:rsidRDefault="00D74205" w:rsidP="00D74205">
            <w:pPr>
              <w:numPr>
                <w:ilvl w:val="0"/>
                <w:numId w:val="9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opisuje važnost selektiranja i recikliranja otpada</w:t>
            </w: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odgovor na pitanje učitelja/ice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 ostalim učenicima i učiteljem/icom o odgovorima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jedinice u bilježnicu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definiciju pojma sirovine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sirovina u bilježnicu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grafičke priloge u udžbeniku  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sirovine od kojih su izrađeni proizvodi na slikovnom materijalu 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glasa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digitalnom alatu Mentimeter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u oblaku riječi u digitalnom alatu Mentimeter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predlaže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kako smanjiti potrošnju sirovina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objašnjenje pojma recikliranje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informacije u digitalnom okružju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kratak izvješaj o važnosti selektiranja i recikliranja otpada u bilježnicu ili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izrađuje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poster  u digitalnom alartu Canva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važnost selektiranja i recikliranja otpada 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osoban primjer recikliranja u svom kućanstvu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svoje bilješke 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zaključke</w:t>
            </w:r>
          </w:p>
          <w:p w:rsidR="00D74205" w:rsidRPr="00267A95" w:rsidRDefault="00D74205" w:rsidP="00D74205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vrednuje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 rad u paru</w:t>
            </w:r>
          </w:p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</w:rPr>
              <w:t>- lista za procjenu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osr B.3.2.</w:t>
            </w:r>
            <w:r w:rsidRPr="00267A95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C.3.2</w:t>
            </w:r>
            <w:r w:rsidRPr="00267A95">
              <w:rPr>
                <w:rFonts w:ascii="Barlow SK" w:hAnsi="Barlow SK" w:cs="Calibri"/>
              </w:rPr>
              <w:t>. Prepoznaje važnost odgovornosti pojedinca u društvu.</w:t>
            </w:r>
          </w:p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</w:t>
            </w:r>
            <w:r w:rsidRPr="00267A95">
              <w:rPr>
                <w:rFonts w:ascii="Barlow SK" w:hAnsi="Barlow SK" w:cs="Calibri"/>
              </w:rPr>
              <w:t>.</w:t>
            </w:r>
            <w:r w:rsidRPr="00267A95">
              <w:rPr>
                <w:rFonts w:ascii="Barlow SK" w:hAnsi="Barlow SK" w:cs="Calibri"/>
                <w:b/>
              </w:rPr>
              <w:t>3.4</w:t>
            </w:r>
            <w:r w:rsidRPr="00267A95">
              <w:rPr>
                <w:rFonts w:ascii="Barlow SK" w:hAnsi="Barlow SK" w:cs="Calibri"/>
              </w:rPr>
              <w:t>. Učenik samovrednuje proces učenja i svoje rezultate, procjenjuje ostvareni napredak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te na temelju toga planira buduće učenje.</w:t>
            </w:r>
          </w:p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D74205" w:rsidRPr="00267A95" w:rsidRDefault="00D74205" w:rsidP="00D7420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 A.3.1.</w:t>
            </w:r>
            <w:r w:rsidRPr="00267A95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267A95" w:rsidRDefault="00D74205" w:rsidP="00D74205">
            <w:pPr>
              <w:numPr>
                <w:ilvl w:val="0"/>
                <w:numId w:val="9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267A95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267A95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C.3.2</w:t>
            </w:r>
            <w:r w:rsidRPr="00267A95">
              <w:rPr>
                <w:rFonts w:ascii="Barlow SK" w:hAnsi="Barlow SK" w:cs="Calibri"/>
              </w:rPr>
              <w:t xml:space="preserve">. Učenik samostalno i djelotvorno provodi </w:t>
            </w:r>
            <w:r w:rsidRPr="00267A95">
              <w:rPr>
                <w:rFonts w:ascii="Barlow SK" w:hAnsi="Barlow SK" w:cs="Calibri"/>
              </w:rPr>
              <w:lastRenderedPageBreak/>
              <w:t>jednostavno pretraživanje, a uz učiteljevu pomoć složeno pretraživanje informacija u digitalnome okružju.</w:t>
            </w:r>
          </w:p>
          <w:p w:rsidR="00D74205" w:rsidRPr="00267A95" w:rsidRDefault="00D74205" w:rsidP="00D74205">
            <w:pPr>
              <w:numPr>
                <w:ilvl w:val="0"/>
                <w:numId w:val="9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</w:t>
            </w:r>
            <w:r w:rsidRPr="00267A95">
              <w:rPr>
                <w:rFonts w:ascii="Barlow SK" w:hAnsi="Barlow SK" w:cs="Calibri"/>
              </w:rPr>
              <w:t xml:space="preserve">. </w:t>
            </w:r>
            <w:r w:rsidRPr="00267A95">
              <w:rPr>
                <w:rFonts w:ascii="Barlow SK" w:hAnsi="Barlow SK" w:cs="Calibri"/>
                <w:b/>
              </w:rPr>
              <w:t>C.3.3.</w:t>
            </w:r>
            <w:r w:rsidRPr="00267A95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Izvori energije</w:t>
            </w:r>
          </w:p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D74205" w:rsidRPr="00267A95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i opisuje izvore energije</w:t>
            </w:r>
          </w:p>
          <w:p w:rsidR="00D74205" w:rsidRPr="00267A95" w:rsidRDefault="00D74205" w:rsidP="00D74205">
            <w:pPr>
              <w:numPr>
                <w:ilvl w:val="0"/>
                <w:numId w:val="10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učitelja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uz pomoć učitelja/učiteljice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energija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izvora energije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D74205" w:rsidRPr="00267A95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      radom u paru: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izvore energije na obnovljive i neobnovljive u obliku grafičkog organizatora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općenita obilježja obnovljivih i neobnovljivih izvora energije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grafički prilog u udžbeniku  i 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tri najzastupljenija izvora energije danas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 </w:t>
            </w:r>
          </w:p>
          <w:p w:rsidR="00D74205" w:rsidRPr="00267A95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skupini: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problemski zadatak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 xml:space="preserve">Koji je obnovljivi izvor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lastRenderedPageBreak/>
              <w:t>energije najpogodniji za okoliš?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( 20 minuta)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pronalazi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podatke koristeći internetske izvore prema uputi učitelja</w:t>
            </w: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http://www.door.hr/wp-content/uploads/2016/06/OIE-slikovnica.pdf</w:t>
              </w:r>
            </w:hyperlink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5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https://bib.irb.hr/datoteka/309343.Broura_OBNOVLJIVI_IZVORI_ENERGIJE.pdf</w:t>
              </w:r>
            </w:hyperlink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iCs/>
                <w:lang w:eastAsia="hr-HR"/>
              </w:rPr>
              <w:t xml:space="preserve"> utjecaj  korištenja pojedinog obnovljivog izvora energije na okoliš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D74205" w:rsidRPr="00267A95" w:rsidRDefault="00D74205" w:rsidP="00D74205">
            <w:pPr>
              <w:numPr>
                <w:ilvl w:val="0"/>
                <w:numId w:val="10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donosi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zaključak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ostalim učenicima u razredu zaključak skupine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267A95" w:rsidRDefault="00D74205" w:rsidP="00D74205">
            <w:pPr>
              <w:numPr>
                <w:ilvl w:val="0"/>
                <w:numId w:val="9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osr B.3.2.</w:t>
            </w:r>
            <w:r w:rsidRPr="00267A95">
              <w:rPr>
                <w:rFonts w:ascii="Barlow SK" w:eastAsia="Times New Roman" w:hAnsi="Barlow SK" w:cs="Calibri"/>
              </w:rPr>
              <w:t xml:space="preserve"> Razvija komunikacijske kompetencije i uvažavajuće odnose s drugima.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 xml:space="preserve">osr B.3.4. </w:t>
            </w:r>
            <w:r w:rsidRPr="00267A95">
              <w:rPr>
                <w:rFonts w:ascii="Barlow SK" w:eastAsia="Times New Roman" w:hAnsi="Barlow SK" w:cs="Calibri"/>
              </w:rPr>
              <w:t>Suradnički uči i radi u timu.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A.3.4.</w:t>
            </w:r>
            <w:r w:rsidRPr="00267A95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</w:t>
            </w:r>
            <w:r w:rsidRPr="00267A95">
              <w:rPr>
                <w:rFonts w:ascii="Barlow SK" w:hAnsi="Barlow SK" w:cs="Calibri"/>
              </w:rPr>
              <w:t>.</w:t>
            </w:r>
            <w:r w:rsidRPr="00267A95">
              <w:rPr>
                <w:rFonts w:ascii="Barlow SK" w:hAnsi="Barlow SK" w:cs="Calibri"/>
                <w:b/>
              </w:rPr>
              <w:t>3.4</w:t>
            </w:r>
            <w:r w:rsidRPr="00267A95">
              <w:rPr>
                <w:rFonts w:ascii="Barlow SK" w:hAnsi="Barlow SK" w:cs="Calibri"/>
              </w:rPr>
              <w:t>. Učenik samovrednuje proces učenja i svoje rezultate, procjenjuje ostvareni napredak te na temelju toga planira buduće učenje.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</w:t>
            </w:r>
            <w:r w:rsidRPr="00267A95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 A.3.1.</w:t>
            </w:r>
            <w:r w:rsidRPr="00267A95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 xml:space="preserve">odr. A.3.3. </w:t>
            </w:r>
            <w:r w:rsidRPr="00267A95">
              <w:rPr>
                <w:rFonts w:ascii="Barlow SK" w:eastAsia="Times New Roman" w:hAnsi="Barlow SK" w:cs="Calibri"/>
              </w:rPr>
              <w:t>Razmatra uzroke ugroženosti prirode.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C.3.2</w:t>
            </w:r>
            <w:r w:rsidRPr="00267A95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D74205" w:rsidRPr="00267A95" w:rsidRDefault="00D74205" w:rsidP="00D74205">
            <w:pPr>
              <w:numPr>
                <w:ilvl w:val="0"/>
                <w:numId w:val="10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</w:t>
            </w:r>
            <w:r w:rsidRPr="00267A95">
              <w:rPr>
                <w:rFonts w:ascii="Barlow SK" w:hAnsi="Barlow SK" w:cs="Calibri"/>
              </w:rPr>
              <w:t xml:space="preserve">. </w:t>
            </w:r>
            <w:r w:rsidRPr="00267A95">
              <w:rPr>
                <w:rFonts w:ascii="Barlow SK" w:hAnsi="Barlow SK" w:cs="Calibri"/>
                <w:b/>
              </w:rPr>
              <w:t>C.3.3.</w:t>
            </w:r>
            <w:r w:rsidRPr="00267A95">
              <w:rPr>
                <w:rFonts w:ascii="Barlow SK" w:hAnsi="Barlow SK" w:cs="Calibri"/>
              </w:rPr>
              <w:t xml:space="preserve"> Učenik samostalno ili uz manju pomoć učitelja procjenjuje i odabire potrebne među pronađenim informacijama.</w:t>
            </w:r>
          </w:p>
          <w:p w:rsidR="00D74205" w:rsidRPr="00267A95" w:rsidRDefault="00D74205" w:rsidP="00D74205">
            <w:pPr>
              <w:numPr>
                <w:ilvl w:val="0"/>
                <w:numId w:val="5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Očuvanje okoliša</w:t>
            </w:r>
          </w:p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490680" w:rsidRPr="00267A95" w:rsidRDefault="00490680" w:rsidP="00490680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primjere onečišćenja okoliša na globalnoj razini</w:t>
            </w:r>
          </w:p>
          <w:p w:rsidR="00490680" w:rsidRPr="00267A95" w:rsidRDefault="00490680" w:rsidP="00490680">
            <w:pPr>
              <w:numPr>
                <w:ilvl w:val="0"/>
                <w:numId w:val="111"/>
              </w:numPr>
              <w:spacing w:after="0" w:line="240" w:lineRule="auto"/>
              <w:ind w:left="357" w:hanging="357"/>
              <w:rPr>
                <w:rFonts w:ascii="Barlow SK" w:hAnsi="Barlow SK"/>
              </w:rPr>
            </w:pPr>
            <w:r w:rsidRPr="00267A95">
              <w:rPr>
                <w:rFonts w:ascii="Barlow SK" w:hAnsi="Barlow SK" w:cs="Calibri"/>
              </w:rPr>
              <w:t>navodi moguće mjere zaštite od onečišćenja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pisma poglavice Seattlea 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sadržaj pisma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teksta trodijelne strukture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kriterije vrednovanja teksta  s učiteljem/icom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tekst u udžbeniku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na pouzdanim  internetskim stranicama prema uputi i uz pomoć učitelja/ice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trodijelne strukture na temu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Onečišćenje okoliša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(30 minuta)</w:t>
            </w:r>
          </w:p>
          <w:p w:rsidR="00D74205" w:rsidRPr="00267A95" w:rsidRDefault="00D74205" w:rsidP="00D74205">
            <w:pPr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vrši samoprocjenu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svojega rada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tekst trodijelne strukture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267A95" w:rsidRDefault="00D74205" w:rsidP="00D74205">
            <w:pPr>
              <w:numPr>
                <w:ilvl w:val="0"/>
                <w:numId w:val="101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vrednovanje kao učenje- </w:t>
            </w:r>
            <w:r w:rsidRPr="00267A95">
              <w:rPr>
                <w:rFonts w:ascii="Barlow SK" w:hAnsi="Barlow SK" w:cs="Calibri"/>
              </w:rPr>
              <w:t>samoprocjena putem rubrika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osr. C.3.2.</w:t>
            </w:r>
            <w:r w:rsidRPr="00267A95">
              <w:rPr>
                <w:rFonts w:ascii="Barlow SK" w:hAnsi="Barlow SK" w:cs="Calibri"/>
              </w:rPr>
              <w:t xml:space="preserve"> Prepoznaje važnost odgovornosti pojedinca u društvu.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A.3.3.</w:t>
            </w:r>
            <w:r w:rsidRPr="00267A95">
              <w:rPr>
                <w:rFonts w:ascii="Barlow SK" w:hAnsi="Barlow SK" w:cs="Calibri"/>
              </w:rPr>
              <w:t xml:space="preserve"> Učenik samostalno oblikuje svoje ideje i kreativno pristupa rješavanju problema.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uku.</w:t>
            </w:r>
            <w:r w:rsidRPr="00267A95">
              <w:rPr>
                <w:rFonts w:ascii="Barlow SK" w:hAnsi="Barlow SK" w:cs="Calibri"/>
              </w:rPr>
              <w:t xml:space="preserve">  </w:t>
            </w:r>
            <w:r w:rsidRPr="00267A95">
              <w:rPr>
                <w:rFonts w:ascii="Barlow SK" w:hAnsi="Barlow SK" w:cs="Calibri"/>
                <w:b/>
              </w:rPr>
              <w:t>A.3.4.</w:t>
            </w:r>
            <w:r w:rsidRPr="00267A95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odr. A.3.3.  </w:t>
            </w:r>
            <w:r w:rsidRPr="00267A95">
              <w:rPr>
                <w:rFonts w:ascii="Barlow SK" w:hAnsi="Barlow SK" w:cs="Calibri"/>
              </w:rPr>
              <w:t>Razmatra uzroke ugroženosti prirode.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odr. A.3.4. </w:t>
            </w:r>
            <w:r w:rsidRPr="00267A95">
              <w:rPr>
                <w:rFonts w:ascii="Barlow SK" w:hAnsi="Barlow SK" w:cs="Calibri"/>
              </w:rPr>
              <w:t>Objašnjava povezanost ekonomskih aktivnosti sa stanjem u okolišu i društvu.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odr. B.3.1. </w:t>
            </w:r>
            <w:r w:rsidRPr="00267A95">
              <w:rPr>
                <w:rFonts w:ascii="Barlow SK" w:hAnsi="Barlow SK" w:cs="Calibri"/>
              </w:rPr>
              <w:t>Prosuđuje kako različiti oblici djelovanja utječu na održivi razvoj.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C.3.1</w:t>
            </w:r>
            <w:r w:rsidRPr="00267A95">
              <w:rPr>
                <w:rFonts w:ascii="Barlow SK" w:hAnsi="Barlow SK" w:cs="Calibri"/>
              </w:rPr>
              <w:t>. Može objasniti kako stanje u okolišu utječe na dobrobit.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</w:rPr>
              <w:t>C.3.2</w:t>
            </w:r>
            <w:r w:rsidRPr="00267A95">
              <w:rPr>
                <w:rFonts w:ascii="Barlow SK" w:hAnsi="Barlow SK" w:cs="Calibri"/>
              </w:rPr>
              <w:t>. Navodi primjere utjecaja ekonomije na dobrobit.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</w:t>
            </w:r>
            <w:r w:rsidRPr="00267A95">
              <w:rPr>
                <w:rFonts w:ascii="Barlow SK" w:hAnsi="Barlow SK" w:cs="Calibri"/>
              </w:rPr>
              <w:t xml:space="preserve">. </w:t>
            </w:r>
            <w:r w:rsidRPr="00267A95">
              <w:rPr>
                <w:rFonts w:ascii="Barlow SK" w:hAnsi="Barlow SK" w:cs="Calibri"/>
                <w:b/>
              </w:rPr>
              <w:t>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D74205" w:rsidRPr="00267A95" w:rsidRDefault="00D74205" w:rsidP="00D74205">
            <w:pPr>
              <w:numPr>
                <w:ilvl w:val="0"/>
                <w:numId w:val="10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 xml:space="preserve">Učenik čita tekst, uspoređuje podatke prema važnosti i objašnjava </w:t>
            </w:r>
            <w:r w:rsidRPr="00267A95">
              <w:rPr>
                <w:rFonts w:ascii="Barlow SK" w:hAnsi="Barlow SK" w:cs="Calibri"/>
              </w:rPr>
              <w:lastRenderedPageBreak/>
              <w:t>značenje</w:t>
            </w:r>
            <w:r w:rsidRPr="00267A95">
              <w:rPr>
                <w:rFonts w:ascii="Barlow SK" w:hAnsi="Barlow SK"/>
              </w:rPr>
              <w:t xml:space="preserve"> teksta.</w:t>
            </w:r>
          </w:p>
          <w:p w:rsidR="00D74205" w:rsidRPr="00267A95" w:rsidRDefault="00D74205" w:rsidP="00D74205">
            <w:pPr>
              <w:numPr>
                <w:ilvl w:val="0"/>
                <w:numId w:val="10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OŠ HJ A.7.4</w:t>
            </w:r>
            <w:r w:rsidRPr="00267A95">
              <w:rPr>
                <w:rFonts w:ascii="Barlow SK" w:hAnsi="Barlow SK" w:cs="Calibri"/>
              </w:rPr>
              <w:t>. Učenik piše objektivne pripovjedne tekstove u skladu s temom i prema planu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Onečišćenje okoliša zavičaja</w:t>
            </w:r>
          </w:p>
          <w:p w:rsidR="00D74205" w:rsidRPr="00267A95" w:rsidRDefault="00D74205" w:rsidP="00D7420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D74205" w:rsidRPr="00267A95" w:rsidRDefault="00D74205" w:rsidP="00D74205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D74205" w:rsidRPr="00267A95" w:rsidRDefault="00D74205" w:rsidP="00D74205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  <w:p w:rsidR="00D74205" w:rsidRPr="00267A95" w:rsidRDefault="00D74205" w:rsidP="00D74205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pretražuje</w:t>
            </w:r>
            <w:r w:rsidRPr="00267A95">
              <w:rPr>
                <w:rFonts w:ascii="Barlow SK" w:hAnsi="Barlow SK" w:cs="Calibri"/>
              </w:rPr>
              <w:t xml:space="preserve"> informacije prema uputi učitelja/ice o npr. kakvoći zraka, o divljim odlagalištima otpada....</w:t>
            </w: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npr.</w:t>
            </w:r>
          </w:p>
          <w:p w:rsidR="00D74205" w:rsidRPr="00267A95" w:rsidRDefault="00D74205" w:rsidP="00D7420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npr. podatci o kakvoći zraka</w:t>
            </w:r>
          </w:p>
          <w:p w:rsidR="00D74205" w:rsidRPr="00267A95" w:rsidRDefault="00D74205" w:rsidP="00D74205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6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http://iszz.azo.hr/iskzl/</w:t>
              </w:r>
            </w:hyperlink>
            <w:r w:rsidRPr="00267A95">
              <w:rPr>
                <w:rFonts w:ascii="Barlow SK" w:hAnsi="Barlow SK" w:cs="Calibri"/>
              </w:rPr>
              <w:tab/>
            </w:r>
          </w:p>
          <w:p w:rsidR="00D74205" w:rsidRPr="00267A95" w:rsidRDefault="00D74205" w:rsidP="00D74205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izvješće o gospodarenju otpadom u Primorsko-goranskoj županiji (divlja odlagališta)</w:t>
            </w:r>
          </w:p>
          <w:p w:rsidR="00D74205" w:rsidRPr="00267A95" w:rsidRDefault="00D74205" w:rsidP="00D74205">
            <w:pPr>
              <w:tabs>
                <w:tab w:val="left" w:pos="2640"/>
              </w:tabs>
              <w:spacing w:after="0" w:line="240" w:lineRule="auto"/>
              <w:rPr>
                <w:rFonts w:ascii="Barlow SK" w:hAnsi="Barlow SK" w:cs="Calibri"/>
              </w:rPr>
            </w:pPr>
            <w:hyperlink r:id="rId3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https://www2.pgz.hr/doc/graditeljstvo/izvjesce-gospodarenje-otpadom-2011.pdf</w:t>
              </w:r>
            </w:hyperlink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mjere zaštite (mobilna reciklažna dvorišta)</w:t>
            </w:r>
          </w:p>
          <w:p w:rsidR="00D74205" w:rsidRPr="00267A95" w:rsidRDefault="00D74205" w:rsidP="00D74205">
            <w:pPr>
              <w:spacing w:after="0" w:line="240" w:lineRule="auto"/>
              <w:rPr>
                <w:rFonts w:ascii="Barlow SK" w:hAnsi="Barlow SK" w:cs="Calibri"/>
              </w:rPr>
            </w:pPr>
            <w:hyperlink r:id="rId38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https://www.cistoca-ri.hr/djelatnost/odrzavanje-cistoce/reciklazna-dvorista</w:t>
              </w:r>
            </w:hyperlink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vrste različitog onečišćenja u zavičaju (onečišćenje tla- odbačeni otpad, divlja odlagališta otpada, onečišćenje zraka, onečišćenje vode- otpadne vode....)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navode </w:t>
            </w:r>
            <w:r w:rsidRPr="00267A95">
              <w:rPr>
                <w:rFonts w:ascii="Barlow SK" w:hAnsi="Barlow SK" w:cs="Calibri"/>
                <w:b/>
              </w:rPr>
              <w:t>dokumentira</w:t>
            </w:r>
            <w:r w:rsidRPr="00267A95">
              <w:rPr>
                <w:rFonts w:ascii="Barlow SK" w:hAnsi="Barlow SK" w:cs="Calibri"/>
              </w:rPr>
              <w:t xml:space="preserve"> fotografijama onečišćenih lokaliteta ( npr. fotografije divljih odlagališta otpada, odbačenog otpada)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>prikupljene podatke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ostalim članovima skupine </w:t>
            </w:r>
            <w:r w:rsidRPr="00267A95">
              <w:rPr>
                <w:rFonts w:ascii="Barlow SK" w:hAnsi="Barlow SK" w:cs="Calibri"/>
                <w:b/>
              </w:rPr>
              <w:t>predlaže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>raspravlja</w:t>
            </w:r>
            <w:r w:rsidRPr="00267A95">
              <w:rPr>
                <w:rFonts w:ascii="Barlow SK" w:hAnsi="Barlow SK" w:cs="Calibri"/>
              </w:rPr>
              <w:t xml:space="preserve">  o mogućim mjerama zaštite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primjere onečišćenja i moguće mjere zaštite </w:t>
            </w:r>
            <w:r w:rsidRPr="00267A95">
              <w:rPr>
                <w:rFonts w:ascii="Barlow SK" w:hAnsi="Barlow SK" w:cs="Calibri"/>
                <w:b/>
              </w:rPr>
              <w:t>prikazuje</w:t>
            </w:r>
            <w:r w:rsidRPr="00267A95">
              <w:rPr>
                <w:rFonts w:ascii="Barlow SK" w:hAnsi="Barlow SK" w:cs="Calibri"/>
              </w:rPr>
              <w:t xml:space="preserve"> u obliku izvještaja ili u obliku postera </w:t>
            </w:r>
            <w:r w:rsidRPr="00267A95">
              <w:rPr>
                <w:rFonts w:ascii="Barlow SK" w:hAnsi="Barlow SK" w:cs="Calibri"/>
              </w:rPr>
              <w:lastRenderedPageBreak/>
              <w:t>izrađenog u digitalnom alatu Canva</w:t>
            </w:r>
          </w:p>
          <w:p w:rsidR="00D74205" w:rsidRPr="00267A95" w:rsidRDefault="00D74205" w:rsidP="00D7420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</w:t>
            </w:r>
            <w:r w:rsidRPr="00267A95">
              <w:rPr>
                <w:rFonts w:ascii="Barlow SK" w:hAnsi="Barlow SK" w:cs="Calibri"/>
                <w:b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uradak skupine učitelju/ici i ostalim učenicima u razredu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D74205" w:rsidRPr="00267A95" w:rsidRDefault="00D74205" w:rsidP="00D74205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>lista procjene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C.3.3.</w:t>
            </w:r>
            <w:r w:rsidRPr="00267A95">
              <w:rPr>
                <w:rFonts w:ascii="Barlow SK" w:hAnsi="Barlow SK" w:cs="Calibri"/>
              </w:rPr>
              <w:t xml:space="preserve"> Aktivno sudjeluje i pridonosi školi i lokalnoj zajednici. 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B.3.2</w:t>
            </w:r>
            <w:r w:rsidRPr="00267A95">
              <w:rPr>
                <w:rFonts w:ascii="Barlow SK" w:hAnsi="Barlow SK" w:cs="Calibri"/>
              </w:rPr>
              <w:t xml:space="preserve">.Razvija komunikacijske kompetencije i uvažavajuće odnose s drugima. 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B.3.4</w:t>
            </w:r>
            <w:r w:rsidRPr="00267A95">
              <w:rPr>
                <w:rFonts w:ascii="Barlow SK" w:hAnsi="Barlow SK" w:cs="Calibri"/>
              </w:rPr>
              <w:t>. Suradnički uči i radi u timu.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A.3.4</w:t>
            </w:r>
            <w:r w:rsidRPr="00267A95">
              <w:rPr>
                <w:rFonts w:ascii="Barlow SK" w:hAnsi="Barlow SK" w:cs="Calibri"/>
              </w:rPr>
              <w:t>. Učenik kritički promišlja i vrednuje ideje uz podršku učitelja.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A.3.3</w:t>
            </w:r>
            <w:r w:rsidRPr="00267A95">
              <w:rPr>
                <w:rFonts w:ascii="Barlow SK" w:hAnsi="Barlow SK" w:cs="Calibri"/>
              </w:rPr>
              <w:t xml:space="preserve">. Razmatra uzroke ugroženosti prirode. 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A.3.4</w:t>
            </w:r>
            <w:r w:rsidRPr="00267A95">
              <w:rPr>
                <w:rFonts w:ascii="Barlow SK" w:hAnsi="Barlow SK" w:cs="Calibri"/>
              </w:rPr>
              <w:t xml:space="preserve">. Objašnjava povezanost ekonomskih aktivnosti sa stanjem u okolišu i društvu. 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Prosuđuje kako </w:t>
            </w:r>
            <w:r w:rsidRPr="00267A95">
              <w:rPr>
                <w:rFonts w:ascii="Barlow SK" w:hAnsi="Barlow SK" w:cs="Calibri"/>
              </w:rPr>
              <w:lastRenderedPageBreak/>
              <w:t>različiti oblici djelovanja utječu na održivi razvoj.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B.3.2.</w:t>
            </w:r>
            <w:r w:rsidRPr="00267A95">
              <w:rPr>
                <w:rFonts w:ascii="Barlow SK" w:hAnsi="Barlow SK" w:cs="Calibri"/>
              </w:rPr>
              <w:t xml:space="preserve"> Sudjeluje u aktivnostima koje promiču održivi razvoj u školi, lokalnoj zajednici i šire. 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pod A.3.1</w:t>
            </w:r>
            <w:r w:rsidRPr="00267A95">
              <w:rPr>
                <w:rFonts w:ascii="Barlow SK" w:hAnsi="Barlow SK" w:cs="Calibri"/>
              </w:rPr>
              <w:t>. Primjenjuje inovativna i kreativna rješenja.</w:t>
            </w:r>
          </w:p>
          <w:p w:rsidR="00D74205" w:rsidRPr="00267A95" w:rsidRDefault="00D74205" w:rsidP="00D7420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D74205" w:rsidRPr="00267A95" w:rsidRDefault="00D74205" w:rsidP="00D7420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</w:tr>
      <w:tr w:rsidR="00267A9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267A95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Tlo i biljni pokrov, Priroda nije neiscrpna</w:t>
            </w:r>
          </w:p>
          <w:p w:rsidR="009D2BE5" w:rsidRPr="00267A95" w:rsidRDefault="009D2BE5" w:rsidP="009D2BE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(3)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definiciju tla</w:t>
            </w:r>
          </w:p>
          <w:p w:rsidR="009D2BE5" w:rsidRPr="00267A95" w:rsidRDefault="009D2BE5" w:rsidP="009D2BE5">
            <w:pPr>
              <w:numPr>
                <w:ilvl w:val="0"/>
                <w:numId w:val="93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navodi i opisuje najčešće vrste tala u Hrvatskoj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međusobnu povezanost klime, tla, biljnoga i životinjskoga svijeta na primjerima iz Hrvatske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navodi načine očuvanja bioraznolikosti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i opisuje prirodna bogatstva, sirovine i izvore energije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važnost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 xml:space="preserve">selektiranja i recikliranja </w:t>
            </w:r>
            <w:r w:rsidRPr="00267A95">
              <w:rPr>
                <w:rFonts w:ascii="Barlow SK" w:hAnsi="Barlow SK" w:cs="Calibri"/>
              </w:rPr>
              <w:lastRenderedPageBreak/>
              <w:t>otpada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razlikuje obnovljive od neobnovljivih izvora energije i objašnjava utjecaj njihova korištenja na okoliš</w:t>
            </w:r>
          </w:p>
          <w:p w:rsidR="009D2BE5" w:rsidRPr="00267A95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primjere onečišćenja okoliša na globalnoj razini</w:t>
            </w:r>
          </w:p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moguće mjere zaštite od onečišćenja</w:t>
            </w:r>
          </w:p>
          <w:p w:rsidR="009D2BE5" w:rsidRPr="00267A95" w:rsidRDefault="009D2BE5" w:rsidP="009D2BE5">
            <w:pPr>
              <w:numPr>
                <w:ilvl w:val="0"/>
                <w:numId w:val="11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samostalno ili u skupini istražuje u zavičaju vrste onečišćenja</w:t>
            </w:r>
          </w:p>
          <w:p w:rsidR="009D2BE5" w:rsidRPr="00267A95" w:rsidRDefault="009D2BE5" w:rsidP="009D2BE5">
            <w:pPr>
              <w:numPr>
                <w:ilvl w:val="0"/>
                <w:numId w:val="111"/>
              </w:numPr>
              <w:spacing w:after="0" w:line="240" w:lineRule="auto"/>
              <w:ind w:left="360"/>
              <w:rPr>
                <w:rFonts w:ascii="Barlow SK" w:hAnsi="Barlow SK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analizira i prezentira prikupljene podatke te raspravlja o mogućim mjerama zaštite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267A95" w:rsidRDefault="009D2BE5" w:rsidP="009D2BE5">
            <w:pPr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na radnim listićima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zamjenjuje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radne listiće s kolegom/icom iz klupe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točnost odgovora prema projiciranim rješenjima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povratnu informaciju kolegi 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usmeno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kolegom/icom o odgovorima 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samovrednovanje</w:t>
            </w:r>
          </w:p>
          <w:p w:rsidR="009D2BE5" w:rsidRPr="00267A95" w:rsidRDefault="009D2BE5" w:rsidP="009D2BE5">
            <w:pPr>
              <w:numPr>
                <w:ilvl w:val="0"/>
                <w:numId w:val="7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  <w:u w:val="single"/>
              </w:rPr>
            </w:pP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u pisanoj provjeri geografskih znanja/geografskih vještina</w:t>
            </w:r>
          </w:p>
          <w:p w:rsidR="009D2BE5" w:rsidRPr="00267A95" w:rsidRDefault="009D2BE5" w:rsidP="009D2BE5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predaje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 pisanu provjeru geografskih znanja/geografskih vještina</w:t>
            </w:r>
          </w:p>
          <w:p w:rsidR="008F21A1" w:rsidRPr="00267A95" w:rsidRDefault="008F21A1" w:rsidP="00FE5115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 xml:space="preserve">rezultate </w:t>
            </w:r>
          </w:p>
          <w:p w:rsidR="008F21A1" w:rsidRPr="00267A95" w:rsidRDefault="008F21A1" w:rsidP="00FE5115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provjerava</w:t>
            </w:r>
            <w:r w:rsidRPr="00267A95">
              <w:rPr>
                <w:rFonts w:ascii="Barlow SK" w:hAnsi="Barlow SK" w:cs="Calibri"/>
              </w:rPr>
              <w:t xml:space="preserve"> točnost odgovora</w:t>
            </w:r>
          </w:p>
          <w:p w:rsidR="008F21A1" w:rsidRPr="00267A95" w:rsidRDefault="008F21A1" w:rsidP="00FE5115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ponovo </w:t>
            </w:r>
            <w:r w:rsidRPr="00267A95">
              <w:rPr>
                <w:rFonts w:ascii="Barlow SK" w:hAnsi="Barlow SK" w:cs="Calibri"/>
                <w:b/>
              </w:rPr>
              <w:t>riješava</w:t>
            </w:r>
            <w:r w:rsidRPr="00267A95">
              <w:rPr>
                <w:rFonts w:ascii="Barlow SK" w:hAnsi="Barlow SK" w:cs="Calibri"/>
              </w:rPr>
              <w:t xml:space="preserve"> netočno riješene zadatke</w:t>
            </w:r>
          </w:p>
          <w:p w:rsidR="008F21A1" w:rsidRPr="00267A95" w:rsidRDefault="008F21A1" w:rsidP="00FE5115">
            <w:pPr>
              <w:numPr>
                <w:ilvl w:val="0"/>
                <w:numId w:val="11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provodi</w:t>
            </w:r>
            <w:r w:rsidRPr="00267A95">
              <w:rPr>
                <w:rFonts w:ascii="Barlow SK" w:hAnsi="Barlow SK" w:cs="Calibri"/>
              </w:rPr>
              <w:t xml:space="preserve"> samorefleksiju procesa učenja</w:t>
            </w:r>
          </w:p>
          <w:p w:rsidR="008F21A1" w:rsidRPr="00267A95" w:rsidRDefault="008F21A1" w:rsidP="008F21A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predaje</w:t>
            </w:r>
            <w:r w:rsidRPr="00267A95">
              <w:rPr>
                <w:rFonts w:ascii="Barlow SK" w:hAnsi="Barlow SK" w:cs="Calibri"/>
              </w:rPr>
              <w:t xml:space="preserve"> učitelju pisanu provjeru geografskih znanja/geografskih vještina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267A95" w:rsidRDefault="009D2BE5" w:rsidP="009D2BE5">
            <w:pPr>
              <w:numPr>
                <w:ilvl w:val="0"/>
                <w:numId w:val="11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D2BE5" w:rsidRPr="00267A95" w:rsidRDefault="009D2BE5" w:rsidP="009D2BE5">
            <w:pPr>
              <w:numPr>
                <w:ilvl w:val="0"/>
                <w:numId w:val="109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</w:rPr>
              <w:t>- vršnjačko vrednovanje , samovrednovanje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2BE5" w:rsidRPr="00267A95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8F21A1" w:rsidRPr="00267A95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8F21A1" w:rsidRPr="00267A95" w:rsidRDefault="008F21A1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267A95">
              <w:rPr>
                <w:rFonts w:ascii="Barlow SK" w:hAnsi="Barlow SK" w:cs="Calibri"/>
              </w:rPr>
              <w:t>Upravlja svojim obrazovnim i profesionalnim putem.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</w:t>
            </w:r>
            <w:r w:rsidRPr="00267A95">
              <w:rPr>
                <w:rFonts w:ascii="Barlow SK" w:hAnsi="Barlow SK" w:cs="Calibri"/>
                <w:b/>
              </w:rPr>
              <w:t xml:space="preserve">3.2. </w:t>
            </w:r>
            <w:r w:rsidRPr="00267A95">
              <w:rPr>
                <w:rFonts w:ascii="Barlow SK" w:hAnsi="Barlow SK" w:cs="Calibri"/>
              </w:rPr>
              <w:t>Uz povremeni poticaj i samostalno učenik prati učinkovitost učenja i svoje napredovanje tijekom učenja.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</w:t>
            </w:r>
            <w:r w:rsidRPr="00267A95">
              <w:rPr>
                <w:rFonts w:ascii="Barlow SK" w:hAnsi="Barlow SK" w:cs="Calibri"/>
                <w:b/>
              </w:rPr>
              <w:t>3.4</w:t>
            </w:r>
            <w:r w:rsidRPr="00267A95">
              <w:rPr>
                <w:rFonts w:ascii="Barlow SK" w:hAnsi="Barlow SK" w:cs="Calibri"/>
              </w:rPr>
              <w:t xml:space="preserve">. Učenik  samovrednuje proces učenja i svoje rezultate, procjenjuje </w:t>
            </w:r>
            <w:r w:rsidRPr="00267A95">
              <w:rPr>
                <w:rFonts w:ascii="Barlow SK" w:hAnsi="Barlow SK" w:cs="Calibri"/>
              </w:rPr>
              <w:lastRenderedPageBreak/>
              <w:t>ostvareni napredak te na temelju toga planira buduće učenje.</w:t>
            </w:r>
          </w:p>
          <w:p w:rsidR="008F21A1" w:rsidRPr="00267A95" w:rsidRDefault="008F21A1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C.3.2</w:t>
            </w:r>
            <w:r w:rsidRPr="00267A95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A.3.3.</w:t>
            </w:r>
            <w:r w:rsidRPr="00267A95">
              <w:rPr>
                <w:rFonts w:ascii="Barlow SK" w:hAnsi="Barlow SK" w:cs="Calibri"/>
              </w:rPr>
              <w:t xml:space="preserve"> Razmatra uzroke ugroženosti prirode.</w:t>
            </w:r>
          </w:p>
          <w:p w:rsidR="009D2BE5" w:rsidRPr="00267A95" w:rsidRDefault="009D2BE5" w:rsidP="009D2BE5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9D2BE5" w:rsidRPr="00267A95" w:rsidRDefault="009D2BE5" w:rsidP="009D2BE5">
            <w:pPr>
              <w:numPr>
                <w:ilvl w:val="0"/>
                <w:numId w:val="11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</w:tc>
      </w:tr>
    </w:tbl>
    <w:p w:rsidR="00A1657A" w:rsidRPr="00267A95" w:rsidRDefault="00A1657A" w:rsidP="003D57E3">
      <w:pPr>
        <w:spacing w:after="0" w:line="360" w:lineRule="auto"/>
        <w:rPr>
          <w:rFonts w:ascii="Barlow SK" w:hAnsi="Barlow SK"/>
          <w:b/>
        </w:rPr>
      </w:pPr>
    </w:p>
    <w:p w:rsidR="003D57E3" w:rsidRPr="00267A95" w:rsidRDefault="00E375A3" w:rsidP="003D57E3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>5</w:t>
      </w:r>
      <w:r w:rsidR="003D57E3" w:rsidRPr="00267A95">
        <w:rPr>
          <w:rFonts w:ascii="Barlow SK" w:hAnsi="Barlow SK"/>
          <w:b/>
        </w:rPr>
        <w:t>. TEMA:  STANOVNIŠTVO</w:t>
      </w:r>
    </w:p>
    <w:p w:rsidR="003D57E3" w:rsidRPr="00267A95" w:rsidRDefault="003D57E3" w:rsidP="003D57E3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="00F42353" w:rsidRPr="00267A95">
        <w:rPr>
          <w:rFonts w:ascii="Barlow SK" w:hAnsi="Barlow SK"/>
          <w:b/>
        </w:rPr>
        <w:t>13</w:t>
      </w:r>
    </w:p>
    <w:p w:rsidR="003D57E3" w:rsidRPr="00267A95" w:rsidRDefault="003D57E3" w:rsidP="003D57E3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267A95">
        <w:rPr>
          <w:rFonts w:ascii="Barlow SK" w:hAnsi="Barlow SK"/>
          <w:b/>
        </w:rPr>
        <w:t>ISHODI:</w:t>
      </w:r>
      <w:r w:rsidRPr="00267A95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457A6F" w:rsidRPr="00267A95" w:rsidRDefault="003D57E3" w:rsidP="001F2496">
      <w:pPr>
        <w:spacing w:after="0" w:line="360" w:lineRule="auto"/>
        <w:jc w:val="both"/>
        <w:rPr>
          <w:rFonts w:ascii="Barlow SK" w:hAnsi="Barlow SK" w:cs="Calibri"/>
        </w:rPr>
      </w:pPr>
      <w:r w:rsidRPr="00267A95">
        <w:rPr>
          <w:rFonts w:ascii="Barlow SK" w:hAnsi="Barlow SK" w:cs="Calibri"/>
          <w:b/>
          <w:bCs/>
          <w:color w:val="FF0000"/>
        </w:rPr>
        <w:t>GEO OŠ B.A.6.1.</w:t>
      </w:r>
      <w:r w:rsidR="00457A6F" w:rsidRPr="00267A95">
        <w:rPr>
          <w:rFonts w:ascii="Barlow SK" w:hAnsi="Barlow SK" w:cs="Calibri"/>
          <w:b/>
          <w:bCs/>
          <w:color w:val="FF0000"/>
          <w:sz w:val="24"/>
          <w:szCs w:val="24"/>
        </w:rPr>
        <w:t xml:space="preserve"> </w:t>
      </w:r>
      <w:r w:rsidR="00457A6F" w:rsidRPr="00267A95">
        <w:rPr>
          <w:rFonts w:ascii="Barlow SK" w:hAnsi="Barlow SK" w:cs="Calibri"/>
          <w:color w:val="FF0000"/>
          <w:sz w:val="24"/>
          <w:szCs w:val="24"/>
        </w:rPr>
        <w:t xml:space="preserve"> </w:t>
      </w:r>
      <w:r w:rsidR="00457A6F" w:rsidRPr="00267A95">
        <w:rPr>
          <w:rFonts w:ascii="Barlow SK" w:hAnsi="Barlow SK" w:cs="Calibri"/>
        </w:rPr>
        <w:t>Učenik interpretira podatke o broju i razmještaju stanovnika i gustoći naseljenosti na primjerima iz Hrvatske i svijeta.</w:t>
      </w:r>
    </w:p>
    <w:p w:rsidR="001F2496" w:rsidRPr="00267A95" w:rsidRDefault="003D57E3" w:rsidP="001F2496">
      <w:pPr>
        <w:spacing w:after="0" w:line="360" w:lineRule="auto"/>
        <w:rPr>
          <w:rFonts w:ascii="Barlow SK" w:hAnsi="Barlow SK" w:cs="Calibri"/>
        </w:rPr>
      </w:pPr>
      <w:r w:rsidRPr="00267A95">
        <w:rPr>
          <w:rFonts w:ascii="Barlow SK" w:hAnsi="Barlow SK" w:cs="Calibri"/>
          <w:b/>
          <w:bCs/>
          <w:color w:val="FF0000"/>
        </w:rPr>
        <w:lastRenderedPageBreak/>
        <w:t>GEO OŠ B.A.6.2.</w:t>
      </w:r>
      <w:r w:rsidR="001F2496" w:rsidRPr="00267A95">
        <w:rPr>
          <w:rFonts w:ascii="Barlow SK" w:hAnsi="Barlow SK" w:cs="Calibri"/>
          <w:b/>
          <w:bCs/>
          <w:color w:val="FF0000"/>
        </w:rPr>
        <w:t xml:space="preserve">   </w:t>
      </w:r>
      <w:r w:rsidR="001F2496" w:rsidRPr="00267A95">
        <w:rPr>
          <w:rFonts w:ascii="Barlow SK" w:hAnsi="Barlow SK" w:cs="Calibri"/>
        </w:rPr>
        <w:t>Učenik analizira sastavnice općega kretanja stanovništva svijeta i Hrvatske te njezinih prirodnih cjelina i županija.</w:t>
      </w:r>
    </w:p>
    <w:p w:rsidR="003D57E3" w:rsidRPr="00267A95" w:rsidRDefault="003D57E3" w:rsidP="00582653">
      <w:pPr>
        <w:spacing w:after="0" w:line="240" w:lineRule="auto"/>
        <w:rPr>
          <w:rFonts w:ascii="Barlow SK" w:hAnsi="Barlow SK" w:cs="Calibri"/>
        </w:rPr>
      </w:pPr>
      <w:r w:rsidRPr="00267A95">
        <w:rPr>
          <w:rFonts w:ascii="Barlow SK" w:hAnsi="Barlow SK" w:cs="Calibri"/>
          <w:b/>
          <w:bCs/>
          <w:color w:val="FF0000"/>
        </w:rPr>
        <w:t xml:space="preserve">GEO OŠ B.A.6.3. </w:t>
      </w:r>
      <w:r w:rsidRPr="00267A95">
        <w:rPr>
          <w:rFonts w:ascii="Barlow SK" w:hAnsi="Barlow SK" w:cs="Calibri"/>
        </w:rPr>
        <w:t>Učenik objašnjava raznolikost svjetskoga stanovništva analizirajući pojedine strukture, identificira probleme koji iz toga proizlaze</w:t>
      </w:r>
    </w:p>
    <w:p w:rsidR="00684C38" w:rsidRPr="00267A95" w:rsidRDefault="003D57E3" w:rsidP="00582653">
      <w:pPr>
        <w:spacing w:after="0" w:line="240" w:lineRule="auto"/>
        <w:rPr>
          <w:rFonts w:ascii="Barlow SK" w:hAnsi="Barlow SK" w:cs="Calibri"/>
        </w:rPr>
      </w:pPr>
      <w:r w:rsidRPr="00267A95">
        <w:rPr>
          <w:rFonts w:ascii="Barlow SK" w:hAnsi="Barlow SK" w:cs="Calibri"/>
        </w:rPr>
        <w:t xml:space="preserve">                               te izgrađuje pozitivan i tolerantan odnos prema drugim kulturnim zajednicama poštujući raznolikosti.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5421"/>
        <w:gridCol w:w="2352"/>
        <w:gridCol w:w="3504"/>
      </w:tblGrid>
      <w:tr w:rsidR="003D57E3" w:rsidRPr="00267A95" w:rsidTr="00267A95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RAZRADA ISHODA</w:t>
            </w:r>
          </w:p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3D57E3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Raznolikost svjetskog stanovništva</w:t>
            </w:r>
          </w:p>
          <w:p w:rsidR="003D57E3" w:rsidRPr="00267A95" w:rsidRDefault="003D57E3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3D57E3" w:rsidRPr="00267A95" w:rsidRDefault="003D57E3" w:rsidP="00FE5115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3D57E3" w:rsidRPr="00267A95" w:rsidRDefault="003D57E3" w:rsidP="00FE5115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3D57E3" w:rsidRPr="00267A95" w:rsidRDefault="003D57E3" w:rsidP="00FE5115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D57E3" w:rsidRPr="00267A95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267A95" w:rsidRDefault="003D57E3" w:rsidP="003D57E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267A95" w:rsidRDefault="003D57E3" w:rsidP="00FE5115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vruće olovke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 na pitanje učitelja/ice ili odgovara na pitanje u digitalnom alatu Mentimer </w:t>
            </w:r>
          </w:p>
          <w:p w:rsidR="003D57E3" w:rsidRPr="00267A95" w:rsidRDefault="003D57E3" w:rsidP="00FE5115">
            <w:pPr>
              <w:numPr>
                <w:ilvl w:val="0"/>
                <w:numId w:val="11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3D57E3" w:rsidRPr="00267A95" w:rsidRDefault="003D57E3" w:rsidP="00FE5115">
            <w:pPr>
              <w:numPr>
                <w:ilvl w:val="0"/>
                <w:numId w:val="1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ispisuje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jezike međunarodnog sporazumijevanja, jezike s najviše  govornika, svjetske vjere i pisma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potcrtava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ili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ističe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bojom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najrašireniji svjetski jezik, najraširenije pismo, najrašireniju svjetsku vjeru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zašto je engleski jezik najrašireniji svjetski jezik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uz pomoć tematskih karata u udžbeniku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prostornu raširenost jezika, svjetskih vjera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radom u paru</w:t>
            </w:r>
            <w:r w:rsidRPr="00267A95">
              <w:rPr>
                <w:rFonts w:ascii="Barlow SK" w:hAnsi="Barlow SK" w:cs="Calibri"/>
                <w:b/>
              </w:rPr>
              <w:t xml:space="preserve"> rješava </w:t>
            </w:r>
            <w:r w:rsidRPr="00267A95">
              <w:rPr>
                <w:rFonts w:ascii="Barlow SK" w:hAnsi="Barlow SK" w:cs="Calibri"/>
              </w:rPr>
              <w:t>zadatke izrađene u digitalnom alatu LearningApps</w:t>
            </w:r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3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https://learningapps.org/watch?v=pfeqz3bic20</w:t>
              </w:r>
            </w:hyperlink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https://learningapps.org/watch?v=p0z23na7c20</w:t>
              </w:r>
            </w:hyperlink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prema uputi učitelja/ice </w:t>
            </w:r>
            <w:r w:rsidRPr="00267A95">
              <w:rPr>
                <w:rFonts w:ascii="Barlow SK" w:hAnsi="Barlow SK" w:cs="Calibri"/>
                <w:b/>
              </w:rPr>
              <w:t>istražuje</w:t>
            </w:r>
            <w:r w:rsidRPr="00267A95">
              <w:rPr>
                <w:rFonts w:ascii="Barlow SK" w:hAnsi="Barlow SK" w:cs="Calibri"/>
              </w:rPr>
              <w:t xml:space="preserve"> na pouzdanim internetskim stranicama pisma kojima se danas služi stanovništvo svijeta </w:t>
            </w:r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1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https://www.omniglot.com/writing/alphabets.htm</w:t>
              </w:r>
            </w:hyperlink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radom u paru</w:t>
            </w:r>
            <w:r w:rsidRPr="00267A95">
              <w:rPr>
                <w:rFonts w:ascii="Barlow SK" w:hAnsi="Barlow SK" w:cs="Calibri"/>
                <w:b/>
              </w:rPr>
              <w:t xml:space="preserve"> rješava </w:t>
            </w:r>
            <w:r w:rsidRPr="00267A95">
              <w:rPr>
                <w:rFonts w:ascii="Barlow SK" w:hAnsi="Barlow SK" w:cs="Calibri"/>
              </w:rPr>
              <w:t>zadatak</w:t>
            </w:r>
            <w:r w:rsidRPr="00267A95">
              <w:rPr>
                <w:rFonts w:ascii="Barlow SK" w:hAnsi="Barlow SK" w:cs="Calibri"/>
                <w:b/>
              </w:rPr>
              <w:t xml:space="preserve"> </w:t>
            </w:r>
            <w:r w:rsidRPr="00267A95">
              <w:rPr>
                <w:rFonts w:ascii="Barlow SK" w:hAnsi="Barlow SK" w:cs="Calibri"/>
              </w:rPr>
              <w:t xml:space="preserve">u radnoj bilježnici </w:t>
            </w:r>
          </w:p>
          <w:p w:rsidR="003D57E3" w:rsidRPr="00267A95" w:rsidRDefault="003D57E3" w:rsidP="003D57E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prepoznaje </w:t>
            </w:r>
            <w:r w:rsidRPr="00267A95">
              <w:rPr>
                <w:rFonts w:ascii="Barlow SK" w:hAnsi="Barlow SK" w:cs="Calibri"/>
              </w:rPr>
              <w:t>vrste pisma kojima je napisana riječ geografija</w:t>
            </w:r>
          </w:p>
          <w:p w:rsidR="003D57E3" w:rsidRPr="00267A95" w:rsidRDefault="003D57E3" w:rsidP="003D57E3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učiteljem/icom i ostalim učenicima u razredu </w:t>
            </w:r>
          </w:p>
          <w:p w:rsidR="003D57E3" w:rsidRPr="00267A95" w:rsidRDefault="003D57E3" w:rsidP="00FE5115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oznaku Ujedinjenih naroda</w:t>
            </w:r>
          </w:p>
          <w:p w:rsidR="003D57E3" w:rsidRPr="00267A95" w:rsidRDefault="003D57E3" w:rsidP="00FE5115">
            <w:pPr>
              <w:numPr>
                <w:ilvl w:val="0"/>
                <w:numId w:val="11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 xml:space="preserve"> pojam tolerancija i naglašava potrebu razvijanja prijateljskih odnosa prema narodima i državama svijeta</w:t>
            </w:r>
          </w:p>
          <w:p w:rsidR="003D57E3" w:rsidRPr="00267A95" w:rsidRDefault="003D57E3" w:rsidP="003D57E3">
            <w:pPr>
              <w:numPr>
                <w:ilvl w:val="0"/>
                <w:numId w:val="11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u digitalnom alatu testmoze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57E3" w:rsidRPr="00267A95" w:rsidRDefault="00FE5115" w:rsidP="00FE5115">
            <w:pPr>
              <w:spacing w:after="0" w:line="240" w:lineRule="auto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u digitalnom obliku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5115" w:rsidRPr="00267A95" w:rsidRDefault="00FE5115" w:rsidP="00FE5115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goo A.3.3.</w:t>
            </w:r>
            <w:r w:rsidRPr="00267A95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ikt A.3.2</w:t>
            </w:r>
            <w:r w:rsidRPr="00267A95">
              <w:rPr>
                <w:rFonts w:ascii="Barlow SK" w:eastAsia="Times New Roman" w:hAnsi="Barlow SK" w:cs="Calibri"/>
              </w:rPr>
              <w:t>. Učenik se samostalno koristi raznim uređajima i programima.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ikt C</w:t>
            </w:r>
            <w:r w:rsidRPr="00267A95">
              <w:rPr>
                <w:rFonts w:ascii="Barlow SK" w:eastAsia="Times New Roman" w:hAnsi="Barlow SK" w:cs="Calibri"/>
              </w:rPr>
              <w:t>.</w:t>
            </w:r>
            <w:r w:rsidRPr="00267A95">
              <w:rPr>
                <w:rFonts w:ascii="Barlow SK" w:eastAsia="Times New Roman" w:hAnsi="Barlow SK" w:cs="Calibri"/>
                <w:b/>
              </w:rPr>
              <w:t>3.2.</w:t>
            </w:r>
            <w:r w:rsidRPr="00267A95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E5115" w:rsidRPr="00267A95" w:rsidRDefault="00FE5115" w:rsidP="00FE5115">
            <w:pPr>
              <w:numPr>
                <w:ilvl w:val="0"/>
                <w:numId w:val="11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 xml:space="preserve">Učenik čita </w:t>
            </w:r>
            <w:r w:rsidRPr="00267A95">
              <w:rPr>
                <w:rFonts w:ascii="Barlow SK" w:hAnsi="Barlow SK" w:cs="Calibri"/>
              </w:rPr>
              <w:lastRenderedPageBreak/>
              <w:t>tekst, uspoređuje podatke prema važnosti i objašnjava značenje teksta.</w:t>
            </w:r>
          </w:p>
          <w:p w:rsidR="003D57E3" w:rsidRPr="00267A95" w:rsidRDefault="00FE5115" w:rsidP="00FE5115">
            <w:pPr>
              <w:numPr>
                <w:ilvl w:val="0"/>
                <w:numId w:val="119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OŠ (1) EJ A.6.1.</w:t>
            </w:r>
            <w:r w:rsidRPr="00267A95">
              <w:rPr>
                <w:rFonts w:ascii="Barlow SK" w:hAnsi="Barlow SK" w:cs="Calibri"/>
              </w:rPr>
              <w:t xml:space="preserve"> Razumije kratak tekst poznate tematike pri slušanju i čitanju.</w:t>
            </w:r>
          </w:p>
        </w:tc>
      </w:tr>
      <w:tr w:rsidR="00457A6F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267A95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Naseljenost svijeta</w:t>
            </w:r>
          </w:p>
          <w:p w:rsidR="00457A6F" w:rsidRPr="00267A95" w:rsidRDefault="00457A6F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457A6F" w:rsidRPr="00267A95" w:rsidRDefault="00457A6F" w:rsidP="00457A6F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približan broj stanovnika u svijetu</w:t>
            </w:r>
          </w:p>
          <w:p w:rsidR="00457A6F" w:rsidRPr="00267A95" w:rsidRDefault="00457A6F" w:rsidP="00457A6F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linijski dijagram kretanja broja stanovnika</w:t>
            </w:r>
          </w:p>
          <w:p w:rsidR="00457A6F" w:rsidRPr="00267A95" w:rsidRDefault="00457A6F" w:rsidP="00457A6F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izračunava gustoću naseljenosti</w:t>
            </w:r>
          </w:p>
          <w:p w:rsidR="00457A6F" w:rsidRPr="00267A95" w:rsidRDefault="00457A6F" w:rsidP="00457A6F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457A6F" w:rsidRPr="00267A95" w:rsidRDefault="00457A6F" w:rsidP="00457A6F">
            <w:pPr>
              <w:numPr>
                <w:ilvl w:val="0"/>
                <w:numId w:val="12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>s pomoću tematskih karata opisuje razmještaj stanovništva i gustoću naseljenosti</w:t>
            </w:r>
          </w:p>
          <w:p w:rsidR="00457A6F" w:rsidRPr="00267A95" w:rsidRDefault="00457A6F" w:rsidP="00457A6F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267A95" w:rsidRDefault="00457A6F" w:rsidP="00457A6F">
            <w:pPr>
              <w:numPr>
                <w:ilvl w:val="0"/>
                <w:numId w:val="1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glasa</w:t>
            </w:r>
            <w:r w:rsidRPr="00267A95">
              <w:rPr>
                <w:rFonts w:ascii="Barlow SK" w:hAnsi="Barlow SK" w:cs="Calibri"/>
              </w:rPr>
              <w:t xml:space="preserve"> u digitalnom alatu Mentimeter</w:t>
            </w:r>
          </w:p>
          <w:p w:rsidR="00457A6F" w:rsidRPr="00267A95" w:rsidRDefault="00457A6F" w:rsidP="00457A6F">
            <w:pPr>
              <w:numPr>
                <w:ilvl w:val="0"/>
                <w:numId w:val="12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odgovorima</w:t>
            </w:r>
          </w:p>
          <w:p w:rsidR="00457A6F" w:rsidRPr="00267A95" w:rsidRDefault="00457A6F" w:rsidP="00457A6F">
            <w:pPr>
              <w:numPr>
                <w:ilvl w:val="0"/>
                <w:numId w:val="12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pretražuj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e prema uputi učitelja pouzdane izvore u digitalnome okružju</w:t>
            </w:r>
          </w:p>
          <w:p w:rsidR="00457A6F" w:rsidRPr="00267A95" w:rsidRDefault="00457A6F" w:rsidP="00457A6F">
            <w:pPr>
              <w:numPr>
                <w:ilvl w:val="0"/>
                <w:numId w:val="121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približan broj stanovnika u svijetu</w:t>
            </w:r>
          </w:p>
          <w:p w:rsidR="00457A6F" w:rsidRPr="00267A95" w:rsidRDefault="00457A6F" w:rsidP="00457A6F">
            <w:pPr>
              <w:numPr>
                <w:ilvl w:val="0"/>
                <w:numId w:val="121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i približan broj stanovnika na Zemlji u bilježnicu</w:t>
            </w:r>
          </w:p>
          <w:p w:rsidR="00457A6F" w:rsidRPr="00267A95" w:rsidRDefault="00457A6F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linijski dijagram Kretanja broja stanovnika u udžbeniku 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zadatak izrađen u digitalnom alatu LearningApps</w:t>
            </w:r>
          </w:p>
          <w:p w:rsidR="00457A6F" w:rsidRPr="00267A95" w:rsidRDefault="00457A6F" w:rsidP="00457A6F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2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https://learningapps.org/watch?v=piajhqsza20</w:t>
              </w:r>
            </w:hyperlink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uzroke i posljedice porasta broja svjetskog stanovništva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razlike u kretanju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broja stanovnika gospodarski razvijenih i gospodarski nerazvijenih država svijeta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prema podatcima iz udžbenika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gustoću naseljenosti svijeta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bilježnicu u obliku grafičkog organizatora prirodne i društvene uvjete o kojima ovisi naseljenost nekog područja</w:t>
            </w:r>
          </w:p>
          <w:p w:rsidR="00457A6F" w:rsidRPr="00267A95" w:rsidRDefault="00457A6F" w:rsidP="00457A6F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analizira tematsku kartu u udžbeniku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razmještaj stanovništva u svijetu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metodom razgovora s učiteljem/icom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 ostalim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uzroke neravnomjerne naseljenosti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imenuje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svijeta u atlasu četiri područja najveće gustoće naseljenosti</w:t>
            </w:r>
            <w:r w:rsidRPr="00267A95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područja rijetke naseljenosti/nenaseljena područja</w:t>
            </w:r>
          </w:p>
          <w:p w:rsidR="00457A6F" w:rsidRPr="00267A95" w:rsidRDefault="00457A6F" w:rsidP="00457A6F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bilježnicu četiri područja najveće gustoće naseljenosti</w:t>
            </w:r>
          </w:p>
          <w:p w:rsidR="00457A6F" w:rsidRPr="00267A95" w:rsidRDefault="00457A6F" w:rsidP="00457A6F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ostalim učenicima u razredu svoje bilješke</w:t>
            </w:r>
          </w:p>
          <w:p w:rsidR="00457A6F" w:rsidRPr="00267A95" w:rsidRDefault="00457A6F" w:rsidP="00457A6F">
            <w:pPr>
              <w:numPr>
                <w:ilvl w:val="0"/>
                <w:numId w:val="116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267A95" w:rsidRDefault="00457A6F" w:rsidP="00457A6F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problema.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</w:t>
            </w:r>
            <w:r w:rsidRPr="00267A95">
              <w:rPr>
                <w:rFonts w:ascii="Barlow SK" w:hAnsi="Barlow SK" w:cs="Calibri"/>
              </w:rPr>
              <w:lastRenderedPageBreak/>
              <w:t>djelotvorno provodi jednostavno pretraživanje, a uz učiteljevu pomoć složeno pretraživanje informacija u digitalnome okružju.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457A6F" w:rsidRPr="00267A95" w:rsidRDefault="00457A6F" w:rsidP="00457A6F">
            <w:pPr>
              <w:numPr>
                <w:ilvl w:val="0"/>
                <w:numId w:val="122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MAT OŠ A.6.7. </w:t>
            </w:r>
            <w:r w:rsidRPr="00267A95">
              <w:rPr>
                <w:rFonts w:ascii="Barlow SK" w:hAnsi="Barlow SK" w:cs="Calibri"/>
              </w:rPr>
              <w:t>Računa s cijelim brojevima.</w:t>
            </w:r>
          </w:p>
          <w:p w:rsidR="00457A6F" w:rsidRPr="00267A95" w:rsidRDefault="00457A6F" w:rsidP="00457A6F">
            <w:p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</w:p>
        </w:tc>
      </w:tr>
      <w:tr w:rsidR="00533051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267A95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Naseljenost Hrvatske</w:t>
            </w:r>
          </w:p>
          <w:p w:rsidR="00533051" w:rsidRPr="00267A95" w:rsidRDefault="00533051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</w:t>
            </w:r>
            <w:r w:rsidR="001F2496" w:rsidRPr="00267A95">
              <w:rPr>
                <w:rFonts w:ascii="Barlow SK" w:hAnsi="Barlow SK"/>
              </w:rPr>
              <w:t>2</w:t>
            </w:r>
            <w:r w:rsidRPr="00267A95">
              <w:rPr>
                <w:rFonts w:ascii="Barlow SK" w:hAnsi="Barlow SK"/>
              </w:rPr>
              <w:t>)</w:t>
            </w:r>
          </w:p>
          <w:p w:rsidR="00533051" w:rsidRPr="00267A95" w:rsidRDefault="00533051" w:rsidP="00533051">
            <w:pPr>
              <w:numPr>
                <w:ilvl w:val="0"/>
                <w:numId w:val="12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postupak popisa stanovništva Hrvatske</w:t>
            </w:r>
          </w:p>
          <w:p w:rsidR="00533051" w:rsidRPr="00267A95" w:rsidRDefault="00533051" w:rsidP="00533051">
            <w:pPr>
              <w:numPr>
                <w:ilvl w:val="0"/>
                <w:numId w:val="12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približan broj stanovnika u Hrvatskoj</w:t>
            </w:r>
          </w:p>
          <w:p w:rsidR="00533051" w:rsidRPr="00267A95" w:rsidRDefault="00533051" w:rsidP="00533051">
            <w:pPr>
              <w:numPr>
                <w:ilvl w:val="0"/>
                <w:numId w:val="12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analizira linijski dijagram kretanja broja </w:t>
            </w:r>
            <w:r w:rsidRPr="00267A95">
              <w:rPr>
                <w:rFonts w:ascii="Barlow SK" w:hAnsi="Barlow SK" w:cs="Calibri"/>
              </w:rPr>
              <w:lastRenderedPageBreak/>
              <w:t>stanovnika</w:t>
            </w:r>
          </w:p>
          <w:p w:rsidR="00533051" w:rsidRPr="00267A95" w:rsidRDefault="00533051" w:rsidP="00533051">
            <w:pPr>
              <w:numPr>
                <w:ilvl w:val="0"/>
                <w:numId w:val="12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s pomoću tematskih karata opisuje razmještaj stanovništva i gustoću naseljenosti u Hrvatskoj</w:t>
            </w:r>
          </w:p>
          <w:p w:rsidR="00533051" w:rsidRPr="00267A95" w:rsidRDefault="00533051" w:rsidP="00533051">
            <w:pPr>
              <w:numPr>
                <w:ilvl w:val="0"/>
                <w:numId w:val="12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870B54" w:rsidRPr="00267A95" w:rsidRDefault="00870B54" w:rsidP="00870B54">
            <w:pPr>
              <w:numPr>
                <w:ilvl w:val="0"/>
                <w:numId w:val="13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</w:rPr>
              <w:t>s pomoću dobivenih podataka izrađuje linijski dijagram</w:t>
            </w:r>
          </w:p>
          <w:p w:rsidR="00870B54" w:rsidRPr="00267A95" w:rsidRDefault="00870B54" w:rsidP="00870B54">
            <w:p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</w:p>
          <w:p w:rsidR="00533051" w:rsidRPr="00267A95" w:rsidRDefault="00533051" w:rsidP="00533051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267A95" w:rsidRDefault="00533051" w:rsidP="00533051">
            <w:pPr>
              <w:numPr>
                <w:ilvl w:val="0"/>
                <w:numId w:val="12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u digitalnom alatu LearningApps</w:t>
            </w:r>
          </w:p>
          <w:p w:rsidR="00533051" w:rsidRPr="00267A95" w:rsidRDefault="00533051" w:rsidP="00533051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3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https://learningapps.org/watch?v=piqb219zc20</w:t>
              </w:r>
            </w:hyperlink>
          </w:p>
          <w:p w:rsidR="00533051" w:rsidRPr="00267A95" w:rsidRDefault="00533051" w:rsidP="00533051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pouzdane izvore u digitalnome okružju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približan broj stanovnika Hrvatske</w:t>
            </w:r>
          </w:p>
          <w:p w:rsidR="00533051" w:rsidRPr="00267A95" w:rsidRDefault="00533051" w:rsidP="00533051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linijski grafikon kretanja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broja stanovnika Hrvatske u udžbeniku 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pojam depopulacije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 i po potrebi ih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pronalazi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potrebne podatke istražujući pouzdane izvore u digitalnome okružju i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računa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gustoću naseljenosti Hrvatske 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Hrvatsku kao srednje gusto naseljenu zemlju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tematsku kartu u udžbeniku 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izrađuje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umnu mapu na temu neravnomjerne naseljenosti Hrvatske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izdvaja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gusto i rijetko naseljene dijelove</w:t>
            </w:r>
          </w:p>
          <w:p w:rsidR="00533051" w:rsidRPr="00267A95" w:rsidRDefault="00533051" w:rsidP="00533051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prostorni razmještaj stanovništva</w:t>
            </w:r>
          </w:p>
          <w:p w:rsidR="00533051" w:rsidRPr="00267A95" w:rsidRDefault="00533051" w:rsidP="00533051">
            <w:pPr>
              <w:numPr>
                <w:ilvl w:val="0"/>
                <w:numId w:val="12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učitelju/ici i ostalim učenicima u razredu svoje bilješke</w:t>
            </w:r>
          </w:p>
          <w:p w:rsidR="00533051" w:rsidRPr="00267A95" w:rsidRDefault="00533051" w:rsidP="00533051">
            <w:pPr>
              <w:numPr>
                <w:ilvl w:val="0"/>
                <w:numId w:val="121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i zapažanja o onome što je naučio/la tijekom nastavnog sata na bijelom hameru koji je izvješen u razredu (metoda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„zid s grafitima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“)</w:t>
            </w:r>
          </w:p>
          <w:p w:rsidR="00870B54" w:rsidRPr="00267A95" w:rsidRDefault="00870B54" w:rsidP="00870B54">
            <w:pPr>
              <w:numPr>
                <w:ilvl w:val="0"/>
                <w:numId w:val="13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dobivenim podatcima </w:t>
            </w:r>
            <w:r w:rsidRPr="00267A95">
              <w:rPr>
                <w:rFonts w:ascii="Barlow SK" w:hAnsi="Barlow SK" w:cs="Calibri"/>
                <w:b/>
              </w:rPr>
              <w:t xml:space="preserve">crta </w:t>
            </w:r>
            <w:r w:rsidRPr="00267A95">
              <w:rPr>
                <w:rFonts w:ascii="Barlow SK" w:hAnsi="Barlow SK" w:cs="Calibri"/>
              </w:rPr>
              <w:t>linijski dijagram Kretanja broja stanovnika grada/županije od 1857. do 2011. godine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3051" w:rsidRPr="00267A95" w:rsidRDefault="00533051" w:rsidP="00457A6F">
            <w:pPr>
              <w:numPr>
                <w:ilvl w:val="0"/>
                <w:numId w:val="116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„zid s grafitima“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0B54" w:rsidRPr="00267A95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870B54" w:rsidRPr="00267A95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533051" w:rsidRPr="00267A95" w:rsidRDefault="00533051" w:rsidP="00533051">
            <w:pPr>
              <w:numPr>
                <w:ilvl w:val="0"/>
                <w:numId w:val="127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33051" w:rsidRPr="00267A95" w:rsidRDefault="00533051" w:rsidP="00533051">
            <w:pPr>
              <w:numPr>
                <w:ilvl w:val="0"/>
                <w:numId w:val="127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</w:t>
            </w:r>
            <w:r w:rsidRPr="00267A95">
              <w:rPr>
                <w:rFonts w:ascii="Barlow SK" w:hAnsi="Barlow SK" w:cs="Calibri"/>
              </w:rPr>
              <w:lastRenderedPageBreak/>
              <w:t>traži nove informacije iz različitih izvora, transformira ih u novo znanje i uspješno primjenjuje pri rješavanju problema.</w:t>
            </w:r>
          </w:p>
          <w:p w:rsidR="00870B54" w:rsidRPr="00267A95" w:rsidRDefault="00870B54" w:rsidP="00870B54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uku C.3.2. </w:t>
            </w:r>
            <w:r w:rsidRPr="00267A95">
              <w:rPr>
                <w:rFonts w:ascii="Barlow SK" w:hAnsi="Barlow SK" w:cs="Calibri"/>
              </w:rPr>
              <w:t>Učenik iskazuje pozitivna i visoka očekivanja i vjeruje u svoj uspjeh u učenju.</w:t>
            </w:r>
          </w:p>
          <w:p w:rsidR="00533051" w:rsidRPr="00267A95" w:rsidRDefault="00533051" w:rsidP="00533051">
            <w:pPr>
              <w:numPr>
                <w:ilvl w:val="0"/>
                <w:numId w:val="1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533051" w:rsidRPr="00267A95" w:rsidRDefault="00533051" w:rsidP="00533051">
            <w:pPr>
              <w:numPr>
                <w:ilvl w:val="0"/>
                <w:numId w:val="1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 </w:t>
            </w:r>
          </w:p>
          <w:p w:rsidR="00533051" w:rsidRPr="00267A95" w:rsidRDefault="00533051" w:rsidP="00533051">
            <w:pPr>
              <w:numPr>
                <w:ilvl w:val="0"/>
                <w:numId w:val="1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33051" w:rsidRPr="00267A95" w:rsidRDefault="00533051" w:rsidP="00533051">
            <w:pPr>
              <w:numPr>
                <w:ilvl w:val="0"/>
                <w:numId w:val="1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33051" w:rsidRPr="00267A95" w:rsidRDefault="00870B54" w:rsidP="00533051">
            <w:pPr>
              <w:numPr>
                <w:ilvl w:val="0"/>
                <w:numId w:val="12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MAT OŠ A.6.6.</w:t>
            </w:r>
            <w:r w:rsidRPr="00267A95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1F2496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267A95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Prirodn</w:t>
            </w:r>
            <w:r w:rsidR="00594B7C" w:rsidRPr="00267A95">
              <w:rPr>
                <w:rFonts w:ascii="Barlow SK" w:hAnsi="Barlow SK" w:cs="Calibri"/>
              </w:rPr>
              <w:t>a</w:t>
            </w:r>
            <w:r w:rsidRPr="00267A95">
              <w:rPr>
                <w:rFonts w:ascii="Barlow SK" w:hAnsi="Barlow SK" w:cs="Calibri"/>
              </w:rPr>
              <w:t xml:space="preserve"> promjena i biološka struktura </w:t>
            </w:r>
            <w:r w:rsidRPr="00267A95">
              <w:rPr>
                <w:rFonts w:ascii="Barlow SK" w:hAnsi="Barlow SK" w:cs="Calibri"/>
              </w:rPr>
              <w:lastRenderedPageBreak/>
              <w:t>stanovništva</w:t>
            </w:r>
          </w:p>
          <w:p w:rsidR="001F2496" w:rsidRPr="00267A95" w:rsidRDefault="001F2496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1F2496" w:rsidRPr="00267A95" w:rsidRDefault="001F2496" w:rsidP="001F2496">
            <w:pPr>
              <w:numPr>
                <w:ilvl w:val="0"/>
                <w:numId w:val="12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prirodnu promjenu stanovnika</w:t>
            </w:r>
          </w:p>
          <w:p w:rsidR="001F2496" w:rsidRPr="00267A95" w:rsidRDefault="001F2496" w:rsidP="001F2496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odrednice prirodnoga kretanja (rodnost, smrtnost)</w:t>
            </w:r>
          </w:p>
          <w:p w:rsidR="001F2496" w:rsidRPr="00267A95" w:rsidRDefault="001F2496" w:rsidP="001F2496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uzroke i posljedice prirodne promjene na primjerima iz svijeta</w:t>
            </w:r>
          </w:p>
          <w:p w:rsidR="001F2496" w:rsidRPr="00267A95" w:rsidRDefault="001F2496" w:rsidP="001F2496">
            <w:pPr>
              <w:numPr>
                <w:ilvl w:val="0"/>
                <w:numId w:val="12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267A95" w:rsidRDefault="001F2496" w:rsidP="001F2496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1F2496" w:rsidRPr="00267A95" w:rsidRDefault="001F2496" w:rsidP="00FE5115">
            <w:pPr>
              <w:spacing w:after="0" w:line="240" w:lineRule="auto"/>
              <w:jc w:val="center"/>
              <w:rPr>
                <w:rFonts w:ascii="Barlow SK" w:hAnsi="Barlow SK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1F2496" w:rsidRPr="00267A95" w:rsidRDefault="001F2496" w:rsidP="001F249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lastRenderedPageBreak/>
              <w:t>O čemu ovisi ukupan broj stanovnika nekog područja?</w:t>
            </w:r>
          </w:p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odgovorima</w:t>
            </w:r>
          </w:p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prirodnu promjenu broja stanovnika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odrednice prirodnoga kretanja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računa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prirodnu promjenu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upisuje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podatke u tablicu 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svoje bilješke učitelju/ici i ostalim učenicima u razredu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metodom razgovora s učiteljem/icom i ostalim učenicima u razredu, a  na temelju podataka u tablici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razlike u stopama rodnosti, stopama smrtnosti i prirodnoj promjeni  u gospodarski visokorazvijenim i gospodarski nerazvijenim državama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na primjerima odabranih država u tablici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uzroke i posljedice prirodne promjene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ljepi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ispunjenu tablicu u bilježnicu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kratko usmeno izlaganje učitelja/ice</w:t>
            </w:r>
          </w:p>
          <w:p w:rsidR="001F2496" w:rsidRPr="00267A95" w:rsidRDefault="001F2496" w:rsidP="001F249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prema uputi učitelja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mrežnu stranicu i pronalazi primjere dobno-spolnih piramida za Europu i Afriku za 2019. godinu</w:t>
            </w:r>
          </w:p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dobno-spolne piramide Europe i Afrike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zaključuje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demografskim problemima Europe i Afrike</w:t>
            </w:r>
          </w:p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digitalnom alatu testmoze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267A95" w:rsidRDefault="001F2496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</w:t>
            </w:r>
            <w:r w:rsidRPr="00267A95">
              <w:rPr>
                <w:rFonts w:ascii="Barlow SK" w:hAnsi="Barlow SK" w:cs="Calibri"/>
              </w:rPr>
              <w:lastRenderedPageBreak/>
              <w:t>promatranje i  pitanja na satu te davanje povratnih informacija učeniku, izlazna kartica u digitalnom alatu testmoze</w:t>
            </w:r>
          </w:p>
          <w:p w:rsidR="001F2496" w:rsidRPr="00267A95" w:rsidRDefault="001F2496" w:rsidP="001F2496">
            <w:p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•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osr B.3.2.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Razvija komunikacijske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   kompetencije i uvažavajuće odnose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među drugima.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uku D.3.2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. Učenik ostvaruje dobru    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komunikaciju s drugima, uspješno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surađuje u različitim situacijama i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spreman je zatražiti i ponuditi pomoć.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uku A.3.1.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Učenik samostalno traži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nove informacije iz različitih izvora,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transformira ih u novo znanje i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uspješno  primjenjuje pri rješavanju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problema.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•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ikt C.3.2.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Učenik samostalno i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djelotvorno provodi jednostavno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pretraživanje, a uz učiteljevu pomoć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složeno pretraživanje informacija u </w:t>
            </w: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digitalnome okružju.</w:t>
            </w:r>
          </w:p>
          <w:p w:rsidR="001F2496" w:rsidRPr="00267A95" w:rsidRDefault="001F2496" w:rsidP="00311175">
            <w:pPr>
              <w:numPr>
                <w:ilvl w:val="0"/>
                <w:numId w:val="131"/>
              </w:numPr>
              <w:spacing w:after="0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OŠ HJ A.6.3</w:t>
            </w:r>
            <w:r w:rsidRPr="00267A95">
              <w:rPr>
                <w:rFonts w:ascii="Barlow SK" w:hAnsi="Barlow SK" w:cs="Calibri"/>
              </w:rPr>
              <w:t>.  Učenik čita tekst, uspoređuje podatke prema važnosti i objašnjava značenje teksta.</w:t>
            </w:r>
          </w:p>
          <w:p w:rsidR="00311175" w:rsidRPr="00267A95" w:rsidRDefault="001F2496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• </w:t>
            </w:r>
            <w:r w:rsidR="00311175" w:rsidRPr="00267A95">
              <w:rPr>
                <w:rFonts w:ascii="Barlow SK" w:hAnsi="Barlow SK" w:cs="Calibri"/>
              </w:rPr>
              <w:t xml:space="preserve">    </w:t>
            </w:r>
            <w:r w:rsidRPr="00267A95">
              <w:rPr>
                <w:rFonts w:ascii="Barlow SK" w:hAnsi="Barlow SK" w:cs="Calibri"/>
                <w:b/>
                <w:bCs/>
              </w:rPr>
              <w:t>MAT OŠ A.6.5</w:t>
            </w:r>
            <w:r w:rsidRPr="00267A95">
              <w:rPr>
                <w:rFonts w:ascii="Barlow SK" w:hAnsi="Barlow SK" w:cs="Calibri"/>
              </w:rPr>
              <w:t xml:space="preserve">.  Računa s </w:t>
            </w:r>
            <w:r w:rsidR="00311175" w:rsidRPr="00267A95">
              <w:rPr>
                <w:rFonts w:ascii="Barlow SK" w:hAnsi="Barlow SK" w:cs="Calibri"/>
              </w:rPr>
              <w:t xml:space="preserve">    </w:t>
            </w:r>
          </w:p>
          <w:p w:rsidR="00311175" w:rsidRPr="00267A95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 xml:space="preserve">        </w:t>
            </w:r>
            <w:r w:rsidR="001F2496" w:rsidRPr="00267A95">
              <w:rPr>
                <w:rFonts w:ascii="Barlow SK" w:hAnsi="Barlow SK" w:cs="Calibri"/>
              </w:rPr>
              <w:t xml:space="preserve">nenegativnim racionalnim </w:t>
            </w:r>
          </w:p>
          <w:p w:rsidR="001F2496" w:rsidRPr="00267A95" w:rsidRDefault="00311175" w:rsidP="00311175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</w:t>
            </w:r>
            <w:r w:rsidR="001F2496" w:rsidRPr="00267A95">
              <w:rPr>
                <w:rFonts w:ascii="Barlow SK" w:hAnsi="Barlow SK" w:cs="Calibri"/>
              </w:rPr>
              <w:t>brojevima.</w:t>
            </w:r>
          </w:p>
          <w:p w:rsidR="001F2496" w:rsidRPr="00267A95" w:rsidRDefault="001F2496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</w:p>
          <w:p w:rsidR="001F2496" w:rsidRPr="00267A95" w:rsidRDefault="001F2496" w:rsidP="001F2496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311175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267A95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Prirodno kretanje stanovništva Hrvatske</w:t>
            </w:r>
          </w:p>
          <w:p w:rsidR="00311175" w:rsidRPr="00267A95" w:rsidRDefault="00311175" w:rsidP="00311175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311175" w:rsidRPr="00267A95" w:rsidRDefault="00311175" w:rsidP="00311175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uzroke i posljedice prirodne promjene na primjerima iz Hrvatske</w:t>
            </w:r>
          </w:p>
          <w:p w:rsidR="00311175" w:rsidRPr="00267A95" w:rsidRDefault="00311175" w:rsidP="00311175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prirodno kretanje stanovništva Hrvatske</w:t>
            </w:r>
          </w:p>
          <w:p w:rsidR="00311175" w:rsidRPr="00267A95" w:rsidRDefault="00311175" w:rsidP="00311175">
            <w:pPr>
              <w:numPr>
                <w:ilvl w:val="0"/>
                <w:numId w:val="13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311175" w:rsidRPr="00267A95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311175" w:rsidRPr="00267A95" w:rsidRDefault="00311175" w:rsidP="00311175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267A95" w:rsidRDefault="00311175" w:rsidP="00311175">
            <w:pPr>
              <w:numPr>
                <w:ilvl w:val="0"/>
                <w:numId w:val="13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LearningApps</w:t>
            </w:r>
          </w:p>
          <w:p w:rsidR="00311175" w:rsidRPr="00267A95" w:rsidRDefault="00311175" w:rsidP="00311175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5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https://learningapps.org/watch?v=pek4koxc520</w:t>
              </w:r>
            </w:hyperlink>
          </w:p>
          <w:p w:rsidR="00311175" w:rsidRPr="00267A95" w:rsidRDefault="00311175" w:rsidP="00311175">
            <w:pPr>
              <w:numPr>
                <w:ilvl w:val="0"/>
                <w:numId w:val="13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linijski dijagram i tematsku kartu u udžbeniku 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prirodno kretanje stanovništva u Hrvatskoj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uzroke i posljedice prirodne promjene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i ostalim učenicima u razredu bilješke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 učiteljem/icom i ostalim učenicima u razredu o zapisanom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 pokazuje na političkoj karti Hrvatske u atlasu županije s najvećim i najmanjim stopama prirodnog pada stanovništva</w:t>
            </w:r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o prirodnoj promjeni za županiju u kojoj živi</w:t>
            </w:r>
          </w:p>
          <w:p w:rsidR="00311175" w:rsidRPr="00267A95" w:rsidRDefault="00311175" w:rsidP="00311175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       </w:t>
            </w:r>
            <w:hyperlink r:id="rId46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311175" w:rsidRPr="00267A95" w:rsidRDefault="00311175" w:rsidP="00311175">
            <w:pPr>
              <w:numPr>
                <w:ilvl w:val="0"/>
                <w:numId w:val="13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prirodno kretanje svoje županije s ostalim dijelovima Hrvatske</w:t>
            </w:r>
          </w:p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uzroke i posljedice takvog prirodnog kretanja stanovništva županije u kojoj živi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267A95" w:rsidRDefault="00311175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</w:t>
            </w:r>
          </w:p>
          <w:p w:rsidR="00311175" w:rsidRPr="00267A95" w:rsidRDefault="00311175" w:rsidP="00311175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594B7C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 xml:space="preserve">              Migracije</w:t>
            </w:r>
          </w:p>
          <w:p w:rsidR="00594B7C" w:rsidRPr="00267A95" w:rsidRDefault="00594B7C" w:rsidP="00594B7C">
            <w:p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           (1)</w:t>
            </w:r>
          </w:p>
          <w:p w:rsidR="00594B7C" w:rsidRPr="00267A95" w:rsidRDefault="00594B7C" w:rsidP="00594B7C">
            <w:pPr>
              <w:numPr>
                <w:ilvl w:val="0"/>
                <w:numId w:val="137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objašnjava pojam, vrste te uzroke i posljedice migracija</w:t>
            </w:r>
          </w:p>
          <w:p w:rsidR="00594B7C" w:rsidRPr="00267A95" w:rsidRDefault="00594B7C" w:rsidP="00594B7C">
            <w:pPr>
              <w:numPr>
                <w:ilvl w:val="0"/>
                <w:numId w:val="13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analizira opće kretanje stanovništva koristeći se jednostavnim dijagramima (linijskim, stupčastim) i tematskim kartama</w:t>
            </w:r>
          </w:p>
          <w:p w:rsidR="00594B7C" w:rsidRPr="00267A95" w:rsidRDefault="00594B7C" w:rsidP="00594B7C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numPr>
                <w:ilvl w:val="0"/>
                <w:numId w:val="13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gleda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film</w:t>
            </w:r>
          </w:p>
          <w:p w:rsidR="00594B7C" w:rsidRPr="00267A95" w:rsidRDefault="00594B7C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https://www.youtube.com/watch?v=dVvsKx7R73M</w:t>
              </w:r>
            </w:hyperlink>
          </w:p>
          <w:p w:rsidR="00594B7C" w:rsidRPr="00267A95" w:rsidRDefault="00594B7C" w:rsidP="00594B7C">
            <w:pPr>
              <w:numPr>
                <w:ilvl w:val="0"/>
                <w:numId w:val="13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migracija</w:t>
            </w:r>
          </w:p>
          <w:p w:rsidR="00594B7C" w:rsidRPr="00267A95" w:rsidRDefault="00594B7C" w:rsidP="00594B7C">
            <w:pPr>
              <w:numPr>
                <w:ilvl w:val="0"/>
                <w:numId w:val="13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učitelja/ice za crtanje umne mape</w:t>
            </w:r>
          </w:p>
          <w:p w:rsidR="00594B7C" w:rsidRPr="00267A95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o kriterijima vrednovanja umne mape</w:t>
            </w:r>
          </w:p>
          <w:p w:rsidR="00594B7C" w:rsidRPr="00267A95" w:rsidRDefault="00594B7C" w:rsidP="00594B7C">
            <w:pPr>
              <w:numPr>
                <w:ilvl w:val="0"/>
                <w:numId w:val="10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usuglašava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kriterije vrednovanja umne  mape s učiteljem/icom</w:t>
            </w:r>
          </w:p>
          <w:p w:rsidR="00594B7C" w:rsidRPr="00267A95" w:rsidRDefault="00594B7C" w:rsidP="00594B7C">
            <w:pPr>
              <w:numPr>
                <w:ilvl w:val="0"/>
                <w:numId w:val="13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umnu mapu u bilježnicu ili u digitalnom alatu Coogle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267A95" w:rsidRDefault="00594B7C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</w:t>
            </w:r>
          </w:p>
          <w:p w:rsidR="00594B7C" w:rsidRPr="00267A95" w:rsidRDefault="00A1657A" w:rsidP="001F2496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</w:rPr>
              <w:t xml:space="preserve">- </w:t>
            </w:r>
            <w:r w:rsidR="00594B7C" w:rsidRPr="00267A95">
              <w:rPr>
                <w:rFonts w:ascii="Barlow SK" w:hAnsi="Barlow SK" w:cs="Calibri"/>
              </w:rPr>
              <w:t xml:space="preserve">analitička rubrika- kriterijsko vrednovanje umne mape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numPr>
                <w:ilvl w:val="0"/>
                <w:numId w:val="13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594B7C" w:rsidRPr="00267A95" w:rsidRDefault="00594B7C" w:rsidP="00594B7C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MAT OŠ A.6.6.</w:t>
            </w:r>
            <w:r w:rsidRPr="00267A95">
              <w:rPr>
                <w:rFonts w:ascii="Barlow SK" w:hAnsi="Barlow SK" w:cs="Calibri"/>
              </w:rPr>
              <w:t xml:space="preserve"> Prikazuje i primjenjuje cijele brojeve.</w:t>
            </w:r>
          </w:p>
        </w:tc>
      </w:tr>
      <w:tr w:rsidR="00594B7C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Prostorno kretanje stanovništva Hrvatske</w:t>
            </w:r>
          </w:p>
          <w:p w:rsidR="00594B7C" w:rsidRPr="00267A95" w:rsidRDefault="00594B7C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94B7C" w:rsidRPr="00267A95" w:rsidRDefault="00594B7C" w:rsidP="00594B7C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48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https://learningapps.org/watch?v=p6roo1ai320</w:t>
              </w:r>
            </w:hyperlink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crta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tablicu u bilježnicu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tablicu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razdoblja i uzroke iseljavanja iz Hrvatske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svijeta područja u koja se iseljava stanovništvo Hrvatske 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svijeta države  u kojima živi znatan  broj iseljenih Hrvata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boja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slijepim kartama države u kojima živi najveći dio iseljenih Hrvata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ljepi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sljepe karte u bilježnicu</w:t>
            </w:r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unutarnjih migracija</w:t>
            </w:r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ostalim učenicima i učitelju/ ici svoje bilješke</w:t>
            </w:r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ili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korigira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mrežne stranice Državnog zavoda za statistiku</w:t>
            </w:r>
          </w:p>
          <w:p w:rsidR="00594B7C" w:rsidRPr="00267A95" w:rsidRDefault="00594B7C" w:rsidP="00594B7C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4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</w:t>
              </w:r>
            </w:hyperlink>
          </w:p>
          <w:p w:rsidR="00594B7C" w:rsidRPr="00267A95" w:rsidRDefault="00594B7C" w:rsidP="00594B7C">
            <w:pPr>
              <w:spacing w:after="0" w:line="240" w:lineRule="auto"/>
              <w:rPr>
                <w:rFonts w:ascii="Barlow SK" w:eastAsia="Times New Roman" w:hAnsi="Barlow SK"/>
                <w:lang w:eastAsia="hr-HR"/>
              </w:rPr>
            </w:pPr>
            <w:hyperlink r:id="rId5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https://www.dzs.hr/Hrv_Eng/publication/2019/07-01-02_01_2019.htm</w:t>
              </w:r>
            </w:hyperlink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o broju doseljenih i odseljenih za područje svoje županije/naselja</w:t>
            </w:r>
          </w:p>
          <w:p w:rsidR="00594B7C" w:rsidRPr="00267A95" w:rsidRDefault="00594B7C" w:rsidP="00594B7C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594B7C" w:rsidRPr="00267A95" w:rsidRDefault="00594B7C" w:rsidP="00594B7C">
            <w:pPr>
              <w:numPr>
                <w:ilvl w:val="0"/>
                <w:numId w:val="140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izrađene u digitalnom alatu testmoze</w:t>
            </w:r>
          </w:p>
          <w:p w:rsidR="00594B7C" w:rsidRPr="00267A95" w:rsidRDefault="00594B7C" w:rsidP="00582653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color w:val="0070C0"/>
                <w:lang w:eastAsia="hr-HR"/>
              </w:rPr>
            </w:pPr>
            <w:hyperlink r:id="rId51" w:history="1">
              <w:r w:rsidRPr="00267A95">
                <w:rPr>
                  <w:rFonts w:ascii="Barlow SK" w:eastAsia="Times New Roman" w:hAnsi="Barlow SK" w:cs="Calibri"/>
                  <w:color w:val="0070C0"/>
                  <w:u w:val="single"/>
                  <w:lang w:eastAsia="hr-HR"/>
                </w:rPr>
                <w:t>testmoz.com/2466417</w:t>
              </w:r>
            </w:hyperlink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</w:t>
            </w:r>
            <w:r w:rsidRPr="00267A95">
              <w:rPr>
                <w:rFonts w:ascii="Barlow SK" w:hAnsi="Barlow SK" w:cs="Calibri"/>
              </w:rPr>
              <w:lastRenderedPageBreak/>
              <w:t>učenja u digitalnom alatu testmoze</w:t>
            </w:r>
          </w:p>
          <w:p w:rsidR="00594B7C" w:rsidRPr="00267A95" w:rsidRDefault="00594B7C" w:rsidP="00594B7C">
            <w:pPr>
              <w:spacing w:after="0" w:line="240" w:lineRule="auto"/>
              <w:rPr>
                <w:rFonts w:ascii="Barlow SK" w:hAnsi="Barlow SK" w:cs="Calibri"/>
                <w:b/>
              </w:rPr>
            </w:pP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4B7C" w:rsidRPr="00267A95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94B7C" w:rsidRPr="00267A95" w:rsidRDefault="00594B7C" w:rsidP="00594B7C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94B7C" w:rsidRPr="00267A95" w:rsidRDefault="00594B7C" w:rsidP="00594B7C">
            <w:pPr>
              <w:numPr>
                <w:ilvl w:val="0"/>
                <w:numId w:val="14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ikt C.3.2.</w:t>
            </w:r>
            <w:r w:rsidRPr="00267A95">
              <w:rPr>
                <w:rFonts w:ascii="Barlow SK" w:eastAsia="Times New Roman" w:hAnsi="Barlow SK" w:cs="Calibri"/>
              </w:rPr>
              <w:t xml:space="preserve"> Učenik samostalno i </w:t>
            </w:r>
            <w:r w:rsidRPr="00267A95">
              <w:rPr>
                <w:rFonts w:ascii="Barlow SK" w:eastAsia="Times New Roman" w:hAnsi="Barlow SK" w:cs="Calibri"/>
              </w:rPr>
              <w:lastRenderedPageBreak/>
              <w:t>djelotvorno provodi jednostavno pretraživanje, a uz učiteljevu pomoć složeno pretraživanje informacija u digitalnome okružju.</w:t>
            </w:r>
          </w:p>
          <w:p w:rsidR="00594B7C" w:rsidRPr="00267A95" w:rsidRDefault="00594B7C" w:rsidP="00594B7C">
            <w:pPr>
              <w:numPr>
                <w:ilvl w:val="0"/>
                <w:numId w:val="13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582653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267A95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Depopulacija Hrvatske</w:t>
            </w:r>
          </w:p>
          <w:p w:rsidR="00582653" w:rsidRPr="00267A95" w:rsidRDefault="00582653" w:rsidP="00594B7C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582653" w:rsidRPr="00267A95" w:rsidRDefault="00582653" w:rsidP="00582653">
            <w:pPr>
              <w:numPr>
                <w:ilvl w:val="0"/>
                <w:numId w:val="14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582653" w:rsidRPr="00267A95" w:rsidRDefault="00582653" w:rsidP="00582653">
            <w:pPr>
              <w:numPr>
                <w:ilvl w:val="0"/>
                <w:numId w:val="14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identificira demografske probleme na temelju </w:t>
            </w:r>
            <w:r w:rsidRPr="00267A95">
              <w:rPr>
                <w:rFonts w:ascii="Barlow SK" w:hAnsi="Barlow SK" w:cs="Calibri"/>
              </w:rPr>
              <w:lastRenderedPageBreak/>
              <w:t>biološke i gospodarske strukture</w:t>
            </w:r>
          </w:p>
          <w:p w:rsidR="00582653" w:rsidRPr="00267A95" w:rsidRDefault="00582653" w:rsidP="00582653">
            <w:pPr>
              <w:numPr>
                <w:ilvl w:val="0"/>
                <w:numId w:val="14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582653" w:rsidRPr="00267A95" w:rsidRDefault="00582653" w:rsidP="00582653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rješava</w:t>
            </w:r>
            <w:r w:rsidRPr="00267A95">
              <w:rPr>
                <w:rFonts w:ascii="Barlow SK" w:hAnsi="Barlow SK" w:cs="Calibri"/>
              </w:rPr>
              <w:t xml:space="preserve"> zadatak izrađen u digitalnom alatu LearningApps</w:t>
            </w:r>
          </w:p>
          <w:p w:rsidR="00582653" w:rsidRPr="00267A95" w:rsidRDefault="00582653" w:rsidP="00582653">
            <w:p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2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https://learningapps.org/watch?v=przh7uku520</w:t>
              </w:r>
            </w:hyperlink>
          </w:p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formira </w:t>
            </w:r>
            <w:r w:rsidRPr="00267A95">
              <w:rPr>
                <w:rFonts w:ascii="Barlow SK" w:hAnsi="Barlow SK" w:cs="Calibri"/>
              </w:rPr>
              <w:t>skupine</w:t>
            </w:r>
          </w:p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ostalim učenicima u skupini </w:t>
            </w:r>
            <w:r w:rsidRPr="00267A95">
              <w:rPr>
                <w:rFonts w:ascii="Barlow SK" w:hAnsi="Barlow SK" w:cs="Calibri"/>
                <w:b/>
              </w:rPr>
              <w:t>definira</w:t>
            </w:r>
            <w:r w:rsidRPr="00267A95">
              <w:rPr>
                <w:rFonts w:ascii="Barlow SK" w:hAnsi="Barlow SK" w:cs="Calibri"/>
              </w:rPr>
              <w:t xml:space="preserve"> zadatak:</w:t>
            </w:r>
          </w:p>
          <w:p w:rsidR="00582653" w:rsidRPr="00267A95" w:rsidRDefault="00582653" w:rsidP="00582653">
            <w:pPr>
              <w:spacing w:after="0" w:line="240" w:lineRule="auto"/>
              <w:rPr>
                <w:rFonts w:ascii="Barlow SK" w:hAnsi="Barlow SK" w:cs="Calibri"/>
                <w:i/>
              </w:rPr>
            </w:pPr>
            <w:r w:rsidRPr="00267A95">
              <w:rPr>
                <w:rFonts w:ascii="Barlow SK" w:hAnsi="Barlow SK" w:cs="Calibri"/>
                <w:i/>
              </w:rPr>
              <w:t xml:space="preserve">Navesti i opisati demografske probleme Hrvatske </w:t>
            </w:r>
            <w:r w:rsidRPr="00267A95">
              <w:rPr>
                <w:rFonts w:ascii="Barlow SK" w:hAnsi="Barlow SK" w:cs="Calibri"/>
                <w:i/>
              </w:rPr>
              <w:lastRenderedPageBreak/>
              <w:t>rješavanjem problemskog zadatka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dogovara</w:t>
            </w:r>
            <w:r w:rsidRPr="00267A95">
              <w:rPr>
                <w:rFonts w:ascii="Barlow SK" w:hAnsi="Barlow SK" w:cs="Calibri"/>
              </w:rPr>
              <w:t xml:space="preserve"> strategiju rješavanja problemskog zadatka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predlaže</w:t>
            </w:r>
            <w:r w:rsidRPr="00267A95">
              <w:rPr>
                <w:rFonts w:ascii="Barlow SK" w:hAnsi="Barlow SK" w:cs="Calibri"/>
              </w:rPr>
              <w:t xml:space="preserve"> izvore kojima će se koristiti tijekom rješavanja problemskog zadatka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 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sadržaj tematskih karata, grafikona  u atlasu  i u udžbeniku</w:t>
            </w:r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 </w:t>
            </w:r>
            <w:r w:rsidRPr="00267A95">
              <w:rPr>
                <w:rFonts w:ascii="Barlow SK" w:hAnsi="Barlow SK" w:cs="Calibri"/>
                <w:b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podatke na </w:t>
            </w:r>
            <w:hyperlink r:id="rId53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https://www.dzs.hr/</w:t>
              </w:r>
            </w:hyperlink>
          </w:p>
          <w:p w:rsidR="00582653" w:rsidRPr="00267A95" w:rsidRDefault="00582653" w:rsidP="00582653">
            <w:pPr>
              <w:numPr>
                <w:ilvl w:val="0"/>
                <w:numId w:val="14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identificira </w:t>
            </w:r>
            <w:r w:rsidRPr="00267A95">
              <w:rPr>
                <w:rFonts w:ascii="Barlow SK" w:hAnsi="Barlow SK" w:cs="Calibri"/>
              </w:rPr>
              <w:t>demografske probleme Hrvatske rješavanjem problemskog zadatka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, </w:t>
            </w:r>
            <w:r w:rsidRPr="00267A95">
              <w:rPr>
                <w:rFonts w:ascii="Barlow SK" w:hAnsi="Barlow SK" w:cs="Calibri"/>
                <w:b/>
              </w:rPr>
              <w:t>opisuje, objašnjava</w:t>
            </w:r>
            <w:r w:rsidRPr="00267A95">
              <w:rPr>
                <w:rFonts w:ascii="Barlow SK" w:hAnsi="Barlow SK" w:cs="Calibri"/>
              </w:rPr>
              <w:t xml:space="preserve"> uzroke i posljedice demografskih problema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utjecaj depopulacije na biološku, obrazovnu i gospodarsku strukturu stanovništva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raspravlja</w:t>
            </w:r>
            <w:r w:rsidRPr="00267A95">
              <w:rPr>
                <w:rFonts w:ascii="Barlow SK" w:hAnsi="Barlow SK" w:cs="Calibri"/>
              </w:rPr>
              <w:t xml:space="preserve">, </w:t>
            </w:r>
            <w:r w:rsidRPr="00267A95">
              <w:rPr>
                <w:rFonts w:ascii="Barlow SK" w:hAnsi="Barlow SK" w:cs="Calibri"/>
                <w:b/>
              </w:rPr>
              <w:t>argumentira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 xml:space="preserve">usuglašava </w:t>
            </w:r>
            <w:r w:rsidRPr="00267A95">
              <w:rPr>
                <w:rFonts w:ascii="Barlow SK" w:hAnsi="Barlow SK" w:cs="Calibri"/>
              </w:rPr>
              <w:t xml:space="preserve"> odgovore unutar skupine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razvrstava</w:t>
            </w:r>
            <w:r w:rsidRPr="00267A95">
              <w:rPr>
                <w:rFonts w:ascii="Barlow SK" w:hAnsi="Barlow SK" w:cs="Calibri"/>
              </w:rPr>
              <w:t xml:space="preserve"> tvrdnje u odgovarajući stupac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predstavnik svake skupine kratkim usmenim izlaganjem </w:t>
            </w:r>
            <w:r w:rsidRPr="00267A95">
              <w:rPr>
                <w:rFonts w:ascii="Barlow SK" w:hAnsi="Barlow SK" w:cs="Calibri"/>
                <w:b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odgovore svoje skupine 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metodom razgovora i demonstracije</w:t>
            </w:r>
            <w:r w:rsidRPr="00267A95">
              <w:rPr>
                <w:rFonts w:ascii="Barlow SK" w:hAnsi="Barlow SK" w:cs="Calibri"/>
                <w:b/>
              </w:rPr>
              <w:t xml:space="preserve"> uspoređuje</w:t>
            </w:r>
            <w:r w:rsidRPr="00267A95">
              <w:rPr>
                <w:rFonts w:ascii="Barlow SK" w:hAnsi="Barlow SK" w:cs="Calibri"/>
              </w:rPr>
              <w:t xml:space="preserve"> odgovore svoje skupine s odgovorima ostalih skupina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dvojbene odgovore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usuglašava</w:t>
            </w:r>
            <w:r w:rsidRPr="00267A95">
              <w:rPr>
                <w:rFonts w:ascii="Barlow SK" w:hAnsi="Barlow SK" w:cs="Calibri"/>
              </w:rPr>
              <w:t xml:space="preserve"> odgovore </w:t>
            </w:r>
          </w:p>
          <w:p w:rsidR="00582653" w:rsidRPr="00267A95" w:rsidRDefault="00582653" w:rsidP="00582653">
            <w:pPr>
              <w:numPr>
                <w:ilvl w:val="0"/>
                <w:numId w:val="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zapisuje</w:t>
            </w:r>
            <w:r w:rsidRPr="00267A95">
              <w:rPr>
                <w:rFonts w:ascii="Barlow SK" w:hAnsi="Barlow SK" w:cs="Calibri"/>
              </w:rPr>
              <w:t xml:space="preserve"> točna rješenja u bilježnicu</w:t>
            </w:r>
          </w:p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 s učiteljem/icom i ostalim učenicima u razredu </w:t>
            </w:r>
            <w:r w:rsidRPr="00267A95">
              <w:rPr>
                <w:rFonts w:ascii="Barlow SK" w:hAnsi="Barlow SK" w:cs="Calibri"/>
                <w:b/>
              </w:rPr>
              <w:t>predlaže</w:t>
            </w:r>
            <w:r w:rsidRPr="00267A95">
              <w:rPr>
                <w:rFonts w:ascii="Barlow SK" w:hAnsi="Barlow SK" w:cs="Calibri"/>
              </w:rPr>
              <w:t xml:space="preserve"> mjere kojima bi smanjio/la ili zaustavio/la depopulacija Hrvatske</w:t>
            </w:r>
          </w:p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ispunjava</w:t>
            </w:r>
            <w:r w:rsidRPr="00267A95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57A" w:rsidRPr="00267A95" w:rsidRDefault="00582653" w:rsidP="00594B7C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82653" w:rsidRPr="00267A95" w:rsidRDefault="00A1657A" w:rsidP="00594B7C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</w:t>
            </w:r>
            <w:r w:rsidRPr="00267A95">
              <w:rPr>
                <w:rFonts w:ascii="Barlow SK" w:hAnsi="Barlow SK" w:cs="Calibri"/>
                <w:b/>
              </w:rPr>
              <w:lastRenderedPageBreak/>
              <w:t>učenje</w:t>
            </w:r>
            <w:r w:rsidRPr="00267A95">
              <w:rPr>
                <w:rFonts w:ascii="Barlow SK" w:hAnsi="Barlow SK" w:cs="Calibri"/>
              </w:rPr>
              <w:t xml:space="preserve">- </w:t>
            </w:r>
            <w:r w:rsidR="00582653" w:rsidRPr="00267A95">
              <w:rPr>
                <w:rFonts w:ascii="Barlow SK" w:hAnsi="Barlow SK" w:cs="Calibri"/>
              </w:rPr>
              <w:t xml:space="preserve">lista za procjenu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653" w:rsidRPr="00267A95" w:rsidRDefault="00582653" w:rsidP="00582653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82653" w:rsidRPr="00267A95" w:rsidRDefault="00582653" w:rsidP="00582653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osr. B.3.4.</w:t>
            </w:r>
            <w:r w:rsidRPr="00267A95">
              <w:rPr>
                <w:rFonts w:ascii="Barlow SK" w:hAnsi="Barlow SK" w:cs="Calibri"/>
              </w:rPr>
              <w:t xml:space="preserve">  Suradnički uči i radi u timu.</w:t>
            </w:r>
          </w:p>
          <w:p w:rsidR="00582653" w:rsidRPr="00267A95" w:rsidRDefault="00582653" w:rsidP="00582653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 xml:space="preserve">Učenik ostvaruje dobru komunikaciju s drugima, </w:t>
            </w:r>
            <w:r w:rsidRPr="00267A95">
              <w:rPr>
                <w:rFonts w:ascii="Barlow SK" w:hAnsi="Barlow SK" w:cs="Calibri"/>
              </w:rPr>
              <w:lastRenderedPageBreak/>
              <w:t>uspješno surađuje u različitim situacijama i spreman je zatražiti i ponuditi pomoć.</w:t>
            </w:r>
          </w:p>
          <w:p w:rsidR="00582653" w:rsidRPr="00267A95" w:rsidRDefault="00582653" w:rsidP="00582653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A.3.4.</w:t>
            </w:r>
            <w:r w:rsidRPr="00267A95">
              <w:rPr>
                <w:rFonts w:ascii="Barlow SK" w:hAnsi="Barlow SK" w:cs="Calibri"/>
              </w:rPr>
              <w:t xml:space="preserve"> Učenik kritički promišlja i vrednuje ideje uz podršku učitelja.</w:t>
            </w:r>
          </w:p>
          <w:p w:rsidR="00582653" w:rsidRPr="00267A95" w:rsidRDefault="00582653" w:rsidP="00582653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B.3.4.</w:t>
            </w:r>
            <w:r w:rsidRPr="00267A95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bufduće učenje.</w:t>
            </w:r>
          </w:p>
          <w:p w:rsidR="00582653" w:rsidRPr="00267A95" w:rsidRDefault="00582653" w:rsidP="00582653">
            <w:pPr>
              <w:numPr>
                <w:ilvl w:val="0"/>
                <w:numId w:val="14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267A95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82653" w:rsidRPr="00267A95" w:rsidRDefault="00582653" w:rsidP="00582653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HRV A. 5.3. </w:t>
            </w:r>
            <w:r w:rsidRPr="00267A95">
              <w:rPr>
                <w:rFonts w:ascii="Barlow SK" w:hAnsi="Barlow SK" w:cs="Calibri"/>
              </w:rPr>
              <w:t>Učenik čita tekst, izdvaja ključne riječi i objašnjava značenje teksta.</w:t>
            </w:r>
          </w:p>
        </w:tc>
      </w:tr>
      <w:tr w:rsidR="00955022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267A95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Narodnosna i vjerska struktura stanovništva Hrvatske</w:t>
            </w:r>
          </w:p>
          <w:p w:rsidR="00955022" w:rsidRPr="00267A95" w:rsidRDefault="00955022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955022" w:rsidRPr="00267A95" w:rsidRDefault="00955022" w:rsidP="00955022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955022" w:rsidRPr="00267A95" w:rsidRDefault="00955022" w:rsidP="00955022">
            <w:pPr>
              <w:numPr>
                <w:ilvl w:val="0"/>
                <w:numId w:val="14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razlikuje vjeroispovjesti u Hrvatskoj</w:t>
            </w:r>
          </w:p>
          <w:p w:rsidR="00955022" w:rsidRPr="00267A95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267A95" w:rsidRDefault="00955022" w:rsidP="00955022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955022" w:rsidRPr="00267A95" w:rsidRDefault="00955022" w:rsidP="00955022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kviz izrađen u digitalnom alatu LearningApps</w:t>
            </w:r>
          </w:p>
          <w:p w:rsidR="00955022" w:rsidRPr="00267A95" w:rsidRDefault="00955022" w:rsidP="00955022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4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https://learningapps.org/watch?v=pvf8xzze320</w:t>
              </w:r>
            </w:hyperlink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narodnosnu i vjersku strukturu stanovništva Hrvatske uz pomoć dijagrama u udžbeniku 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pojam nacionalna manjina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nacionalne manjine koje žive u Hrvatskoj 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najzastupljenije vjere na prostoru Hrvatske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svoje bilješke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izlaganje učitelja/ice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 </w:t>
            </w:r>
          </w:p>
          <w:p w:rsidR="00955022" w:rsidRPr="00267A95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mrežne stranice Ureda za ljudska prava i prava nacionalnih manjina</w:t>
            </w:r>
          </w:p>
          <w:p w:rsidR="00955022" w:rsidRPr="00267A95" w:rsidRDefault="00955022" w:rsidP="009550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prava nacionalnih manjina u bilježnicu</w:t>
            </w:r>
          </w:p>
          <w:p w:rsidR="00955022" w:rsidRPr="00267A95" w:rsidRDefault="00955022" w:rsidP="00955022">
            <w:pPr>
              <w:numPr>
                <w:ilvl w:val="0"/>
                <w:numId w:val="14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 /icom i ostalim učenicima u razredu o pravima nacionalnih manjina te ističe ravnopravnost i jednakost svih građana Hrvatske bez obzira na njihovu narodnosnu ili vjersku pripadnost</w:t>
            </w:r>
          </w:p>
          <w:p w:rsidR="00955022" w:rsidRPr="00267A95" w:rsidRDefault="00955022" w:rsidP="00955022">
            <w:pPr>
              <w:numPr>
                <w:ilvl w:val="0"/>
                <w:numId w:val="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izlaznu karticu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267A95" w:rsidRDefault="00955022" w:rsidP="00594B7C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022" w:rsidRPr="00267A95" w:rsidRDefault="00955022" w:rsidP="00955022">
            <w:pPr>
              <w:numPr>
                <w:ilvl w:val="0"/>
                <w:numId w:val="149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955022" w:rsidRPr="00267A95" w:rsidRDefault="00955022" w:rsidP="00955022">
            <w:pPr>
              <w:numPr>
                <w:ilvl w:val="0"/>
                <w:numId w:val="149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955022" w:rsidRPr="00267A95" w:rsidRDefault="00955022" w:rsidP="00955022">
            <w:pPr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goo A.3.1</w:t>
            </w:r>
            <w:r w:rsidRPr="00267A95">
              <w:rPr>
                <w:rFonts w:ascii="Barlow SK" w:eastAsia="Times New Roman" w:hAnsi="Barlow SK" w:cs="Calibri"/>
              </w:rPr>
              <w:t>. Promišlja o razvoju ljudskih prava.</w:t>
            </w:r>
          </w:p>
          <w:p w:rsidR="00955022" w:rsidRPr="00267A95" w:rsidRDefault="00955022" w:rsidP="00955022">
            <w:pPr>
              <w:numPr>
                <w:ilvl w:val="0"/>
                <w:numId w:val="14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goo A.3.3.</w:t>
            </w:r>
            <w:r w:rsidRPr="00267A95">
              <w:rPr>
                <w:rFonts w:ascii="Barlow SK" w:eastAsia="Times New Roman" w:hAnsi="Barlow SK" w:cs="Calibri"/>
              </w:rPr>
              <w:t xml:space="preserve"> Promiče ljudska prava.</w:t>
            </w:r>
          </w:p>
          <w:p w:rsidR="00955022" w:rsidRPr="00267A95" w:rsidRDefault="00955022" w:rsidP="00955022">
            <w:pPr>
              <w:numPr>
                <w:ilvl w:val="0"/>
                <w:numId w:val="149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pomoć složeno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pretraživanje informacija u digitalnome okružju.</w:t>
            </w:r>
          </w:p>
          <w:p w:rsidR="00955022" w:rsidRPr="00267A95" w:rsidRDefault="00955022" w:rsidP="00955022">
            <w:pPr>
              <w:numPr>
                <w:ilvl w:val="0"/>
                <w:numId w:val="14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955022" w:rsidRPr="00267A95" w:rsidRDefault="00955022" w:rsidP="00955022">
            <w:pPr>
              <w:numPr>
                <w:ilvl w:val="0"/>
                <w:numId w:val="144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F42353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267A95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Stanovništvo</w:t>
            </w:r>
          </w:p>
          <w:p w:rsidR="00F42353" w:rsidRPr="00267A95" w:rsidRDefault="00F42353" w:rsidP="00955022">
            <w:pPr>
              <w:spacing w:after="0" w:line="240" w:lineRule="auto"/>
              <w:ind w:left="360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(3)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navodi primjere različitih pisama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razlikuje važne jezike međunarodnoga sporazumijevanja od jezika s najvećim brojem govornika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objašnjava s pomoću dijagrama i tematskih karata jezičnu, vjersku strukturu stanovništva na primjerima iz svijeta</w:t>
            </w:r>
          </w:p>
          <w:p w:rsidR="00F42353" w:rsidRPr="00267A95" w:rsidRDefault="00F42353" w:rsidP="00F42353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približan broj stanovnika u svijetu</w:t>
            </w:r>
          </w:p>
          <w:p w:rsidR="00F42353" w:rsidRPr="00267A95" w:rsidRDefault="00F42353" w:rsidP="00F42353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linijski dijagram kretanja broja stanovnika</w:t>
            </w:r>
          </w:p>
          <w:p w:rsidR="00F42353" w:rsidRPr="00267A95" w:rsidRDefault="00F42353" w:rsidP="00F42353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izračunava gustoću naseljenosti</w:t>
            </w:r>
          </w:p>
          <w:p w:rsidR="00F42353" w:rsidRPr="00267A95" w:rsidRDefault="00F42353" w:rsidP="00F42353">
            <w:pPr>
              <w:numPr>
                <w:ilvl w:val="0"/>
                <w:numId w:val="15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tematske karte i navodi uzroke neravnomjerne naseljenosti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s pomoću tematskih karata opisuje razmještaj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stanovništva i gustoću naseljenosti</w:t>
            </w:r>
          </w:p>
          <w:p w:rsidR="00F42353" w:rsidRPr="00267A95" w:rsidRDefault="00F42353" w:rsidP="00F42353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prirodnu promjenu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stanovnika</w:t>
            </w:r>
          </w:p>
          <w:p w:rsidR="00F42353" w:rsidRPr="00267A95" w:rsidRDefault="00F42353" w:rsidP="00F42353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objašnjava odrednice</w:t>
            </w:r>
          </w:p>
          <w:p w:rsidR="00F42353" w:rsidRPr="00267A95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 prirodnoga kretanja    </w:t>
            </w:r>
          </w:p>
          <w:p w:rsidR="00F42353" w:rsidRPr="00267A95" w:rsidRDefault="00F42353" w:rsidP="00F42353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 (rodnost, smrtnost)</w:t>
            </w:r>
          </w:p>
          <w:p w:rsidR="00F42353" w:rsidRPr="00267A95" w:rsidRDefault="00F42353" w:rsidP="00F42353">
            <w:pPr>
              <w:numPr>
                <w:ilvl w:val="0"/>
                <w:numId w:val="15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uzroke i posljedice prirodne promjene na primjerima iz svijeta i Hrvatske</w:t>
            </w:r>
          </w:p>
          <w:p w:rsidR="00F42353" w:rsidRPr="00267A95" w:rsidRDefault="00F42353" w:rsidP="00F42353">
            <w:pPr>
              <w:numPr>
                <w:ilvl w:val="0"/>
                <w:numId w:val="153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s pomoću dijagrama biološku strukturu stanovništva na primjerima iz svijeta</w:t>
            </w:r>
          </w:p>
          <w:p w:rsidR="00F42353" w:rsidRPr="00267A95" w:rsidRDefault="00F42353" w:rsidP="00F42353">
            <w:pPr>
              <w:numPr>
                <w:ilvl w:val="0"/>
                <w:numId w:val="153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prirodno kretanje stanovništva Hrvatske</w:t>
            </w:r>
          </w:p>
          <w:p w:rsidR="00F42353" w:rsidRPr="00267A95" w:rsidRDefault="00F42353" w:rsidP="00F42353">
            <w:pPr>
              <w:numPr>
                <w:ilvl w:val="0"/>
                <w:numId w:val="153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opće kretanje stanovništva koristeći se jednostavnim dijagramima (linijskim, stupičastim) i tematskim kartama</w:t>
            </w:r>
          </w:p>
          <w:p w:rsidR="00F42353" w:rsidRPr="00267A95" w:rsidRDefault="00F42353" w:rsidP="00F42353">
            <w:pPr>
              <w:numPr>
                <w:ilvl w:val="0"/>
                <w:numId w:val="153"/>
              </w:numPr>
              <w:spacing w:after="0" w:line="240" w:lineRule="auto"/>
              <w:rPr>
                <w:rFonts w:ascii="Barlow SK" w:eastAsia="Times New Roman" w:hAnsi="Barlow SK" w:cs="Calibri"/>
                <w:iCs/>
                <w:lang w:val="en-US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objašnjava pojam, vrste te uzroke i posljedice migracija</w:t>
            </w:r>
          </w:p>
          <w:p w:rsidR="00F42353" w:rsidRPr="00267A95" w:rsidRDefault="00F42353" w:rsidP="00F42353">
            <w:pPr>
              <w:numPr>
                <w:ilvl w:val="0"/>
                <w:numId w:val="153"/>
              </w:num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prostorno kretanje stanovništva Hrvatske</w:t>
            </w:r>
          </w:p>
          <w:p w:rsidR="00F42353" w:rsidRPr="00267A95" w:rsidRDefault="00F42353" w:rsidP="00F42353">
            <w:pPr>
              <w:numPr>
                <w:ilvl w:val="0"/>
                <w:numId w:val="14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identificira depopulaciju kao dominantan demografski proces u Hrvatskoj</w:t>
            </w:r>
          </w:p>
          <w:p w:rsidR="00F42353" w:rsidRPr="00267A95" w:rsidRDefault="00F42353" w:rsidP="00F42353">
            <w:pPr>
              <w:numPr>
                <w:ilvl w:val="0"/>
                <w:numId w:val="142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identificira demografske probleme na temelju biološke i gospodarske strukture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s pomoću dijagrama i tematskih karata obrazovnu, gospodarsku i biološku strukturu stanovništva na primjerima iz Hrvatske</w:t>
            </w:r>
          </w:p>
          <w:p w:rsidR="00F42353" w:rsidRPr="00267A95" w:rsidRDefault="00F42353" w:rsidP="00F42353">
            <w:pPr>
              <w:numPr>
                <w:ilvl w:val="0"/>
                <w:numId w:val="146"/>
              </w:numPr>
              <w:spacing w:after="0" w:line="240" w:lineRule="auto"/>
              <w:ind w:left="360"/>
              <w:jc w:val="both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s pomoću dijagrama i tematskih karata vjersku i narodnosnu strukturu stanovništva na primjerima iz Hrvatske</w:t>
            </w:r>
          </w:p>
          <w:p w:rsidR="00F42353" w:rsidRPr="00267A95" w:rsidRDefault="00F42353" w:rsidP="00F42353">
            <w:pPr>
              <w:numPr>
                <w:ilvl w:val="0"/>
                <w:numId w:val="15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vjeroispovjesti u Hrvatskoj</w:t>
            </w:r>
          </w:p>
        </w:tc>
        <w:tc>
          <w:tcPr>
            <w:tcW w:w="1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F42353" w:rsidRPr="00267A95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na radnom listiću </w:t>
            </w:r>
          </w:p>
          <w:p w:rsidR="00F42353" w:rsidRPr="00267A95" w:rsidRDefault="00F42353" w:rsidP="00F4235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provjerava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F42353" w:rsidRPr="00267A95" w:rsidRDefault="00F4235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5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https://b.socrative.com/teacher/#import-quiz/44698124</w:t>
              </w:r>
            </w:hyperlink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   (kod za preuzimanje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SOC-44698124)</w:t>
            </w:r>
          </w:p>
          <w:p w:rsidR="00F42353" w:rsidRPr="00267A95" w:rsidRDefault="00F42353" w:rsidP="00F4235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56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https://b.socrative.com/teacher/#import-quiz/44698844</w:t>
              </w:r>
            </w:hyperlink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(kod za preuzimanje SOC- 44698844)</w:t>
            </w:r>
          </w:p>
          <w:p w:rsidR="00F42353" w:rsidRPr="00267A95" w:rsidRDefault="00F42353" w:rsidP="00F42353">
            <w:pPr>
              <w:numPr>
                <w:ilvl w:val="0"/>
                <w:numId w:val="14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obrazac za samovrednovanje</w:t>
            </w:r>
          </w:p>
          <w:p w:rsidR="00F42353" w:rsidRPr="00267A95" w:rsidRDefault="00F42353" w:rsidP="00F42353">
            <w:pPr>
              <w:numPr>
                <w:ilvl w:val="0"/>
                <w:numId w:val="1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rješava </w:t>
            </w:r>
            <w:r w:rsidRPr="00267A95">
              <w:rPr>
                <w:rFonts w:ascii="Barlow SK" w:hAnsi="Barlow SK" w:cs="Calibri"/>
              </w:rPr>
              <w:t>zadatke u pisanoj provjeri geografskih znanja/vještina</w:t>
            </w:r>
          </w:p>
          <w:p w:rsidR="00F42353" w:rsidRPr="00267A95" w:rsidRDefault="00F42353" w:rsidP="00F42353">
            <w:pPr>
              <w:numPr>
                <w:ilvl w:val="0"/>
                <w:numId w:val="157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>rezultate pisane provjere znanja</w:t>
            </w:r>
          </w:p>
          <w:p w:rsidR="00F42353" w:rsidRPr="00267A95" w:rsidRDefault="00F42353" w:rsidP="00F42353">
            <w:pPr>
              <w:numPr>
                <w:ilvl w:val="0"/>
                <w:numId w:val="157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provjerava </w:t>
            </w:r>
            <w:r w:rsidRPr="00267A95">
              <w:rPr>
                <w:rFonts w:ascii="Barlow SK" w:hAnsi="Barlow SK" w:cs="Calibri"/>
              </w:rPr>
              <w:t>točnost odgovora</w:t>
            </w:r>
          </w:p>
          <w:p w:rsidR="00F42353" w:rsidRPr="00267A95" w:rsidRDefault="00F42353" w:rsidP="00F42353">
            <w:pPr>
              <w:numPr>
                <w:ilvl w:val="0"/>
                <w:numId w:val="157"/>
              </w:num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netočno riješene zadatke</w:t>
            </w:r>
          </w:p>
          <w:p w:rsidR="00F42353" w:rsidRPr="00267A95" w:rsidRDefault="00F42353" w:rsidP="00F42353">
            <w:pPr>
              <w:numPr>
                <w:ilvl w:val="0"/>
                <w:numId w:val="157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provodi</w:t>
            </w:r>
            <w:r w:rsidRPr="00267A95">
              <w:rPr>
                <w:rFonts w:ascii="Barlow SK" w:hAnsi="Barlow SK" w:cs="Calibri"/>
              </w:rPr>
              <w:t xml:space="preserve"> s</w:t>
            </w:r>
            <w:r w:rsidRPr="00267A95">
              <w:rPr>
                <w:rFonts w:ascii="Barlow SK" w:hAnsi="Barlow SK" w:cs="Calibri"/>
                <w:b/>
              </w:rPr>
              <w:t>amorefleksiju</w:t>
            </w:r>
            <w:r w:rsidRPr="00267A95">
              <w:rPr>
                <w:rFonts w:ascii="Barlow SK" w:hAnsi="Barlow SK" w:cs="Calibri"/>
              </w:rPr>
              <w:t xml:space="preserve"> procesa učenja</w:t>
            </w:r>
          </w:p>
          <w:p w:rsidR="00F42353" w:rsidRPr="00267A95" w:rsidRDefault="00F42353" w:rsidP="00F4235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267A95" w:rsidRDefault="00F42353" w:rsidP="00F42353">
            <w:pPr>
              <w:numPr>
                <w:ilvl w:val="0"/>
                <w:numId w:val="11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vrednovanje za </w:t>
            </w:r>
            <w:r w:rsidRPr="00267A95">
              <w:rPr>
                <w:rFonts w:ascii="Barlow SK" w:hAnsi="Barlow SK" w:cs="Calibri"/>
                <w:b/>
              </w:rPr>
              <w:lastRenderedPageBreak/>
              <w:t>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F42353" w:rsidRPr="00267A95" w:rsidRDefault="00F42353" w:rsidP="00F42353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>obrazac za samovrednovanje</w:t>
            </w:r>
          </w:p>
          <w:p w:rsidR="00F42353" w:rsidRPr="00267A95" w:rsidRDefault="00F42353" w:rsidP="00F42353">
            <w:pPr>
              <w:numPr>
                <w:ilvl w:val="0"/>
                <w:numId w:val="13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naučenoga- </w:t>
            </w:r>
            <w:r w:rsidRPr="00267A95">
              <w:rPr>
                <w:rFonts w:ascii="Barlow SK" w:hAnsi="Barlow SK" w:cs="Calibri"/>
              </w:rPr>
              <w:t>pisana provjera geografskih znanja i vještina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2353" w:rsidRPr="00267A95" w:rsidRDefault="00F42353" w:rsidP="00F42353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osr.A.3.3.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267A95">
              <w:rPr>
                <w:rFonts w:ascii="Barlow SK" w:hAnsi="Barlow SK" w:cs="Calibri"/>
              </w:rPr>
              <w:t>Upravlja svojim obrazovnim i profesionalnim putem.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B.3.1.</w:t>
            </w:r>
            <w:r w:rsidRPr="00267A95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B.3.3.</w:t>
            </w:r>
            <w:r w:rsidRPr="00267A95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F42353" w:rsidRPr="00267A95" w:rsidRDefault="00F42353" w:rsidP="00F42353">
            <w:pPr>
              <w:numPr>
                <w:ilvl w:val="0"/>
                <w:numId w:val="156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C.3.2</w:t>
            </w:r>
            <w:r w:rsidRPr="00267A95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F42353" w:rsidRPr="00267A95" w:rsidRDefault="00F42353" w:rsidP="00F42353">
            <w:pPr>
              <w:numPr>
                <w:ilvl w:val="0"/>
                <w:numId w:val="154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>goo A.3.3.</w:t>
            </w:r>
            <w:r w:rsidRPr="00267A95">
              <w:rPr>
                <w:rFonts w:ascii="Barlow SK" w:hAnsi="Barlow SK" w:cs="Calibri"/>
              </w:rPr>
              <w:t xml:space="preserve"> Promiče ljudska prava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F42353" w:rsidRPr="00267A95" w:rsidRDefault="00F42353" w:rsidP="00F42353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</w:tbl>
    <w:p w:rsidR="00684C38" w:rsidRPr="00267A95" w:rsidRDefault="00684C38" w:rsidP="006E295E">
      <w:pPr>
        <w:spacing w:after="0" w:line="240" w:lineRule="auto"/>
        <w:rPr>
          <w:rFonts w:ascii="Barlow SK" w:hAnsi="Barlow SK"/>
        </w:rPr>
      </w:pPr>
    </w:p>
    <w:p w:rsidR="00F601B5" w:rsidRPr="00267A95" w:rsidRDefault="00F601B5" w:rsidP="005B5D64">
      <w:pPr>
        <w:spacing w:after="0" w:line="360" w:lineRule="auto"/>
        <w:rPr>
          <w:rFonts w:ascii="Barlow SK" w:hAnsi="Barlow SK"/>
          <w:b/>
        </w:rPr>
      </w:pPr>
    </w:p>
    <w:p w:rsidR="005B5D64" w:rsidRPr="00267A95" w:rsidRDefault="00267A95" w:rsidP="005B5D64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/>
          <w:b/>
        </w:rPr>
        <w:br w:type="page"/>
      </w:r>
      <w:r w:rsidR="00014E6F" w:rsidRPr="00267A95">
        <w:rPr>
          <w:rFonts w:ascii="Barlow SK" w:hAnsi="Barlow SK"/>
          <w:b/>
        </w:rPr>
        <w:lastRenderedPageBreak/>
        <w:t xml:space="preserve">6. </w:t>
      </w:r>
      <w:r w:rsidR="005B5D64" w:rsidRPr="00267A95">
        <w:rPr>
          <w:rFonts w:ascii="Barlow SK" w:hAnsi="Barlow SK"/>
          <w:b/>
        </w:rPr>
        <w:t>TEMA:  USTROJ HRVATSKE I GRAĐANSKA PRAVA</w:t>
      </w:r>
    </w:p>
    <w:p w:rsidR="005B5D64" w:rsidRPr="00267A95" w:rsidRDefault="005B5D64" w:rsidP="005B5D64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="00213626" w:rsidRPr="00267A95">
        <w:rPr>
          <w:rFonts w:ascii="Barlow SK" w:hAnsi="Barlow SK"/>
          <w:b/>
        </w:rPr>
        <w:t>8</w:t>
      </w:r>
    </w:p>
    <w:p w:rsidR="005B5D64" w:rsidRPr="00267A95" w:rsidRDefault="005B5D64" w:rsidP="005B5D64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267A95">
        <w:rPr>
          <w:rFonts w:ascii="Barlow SK" w:hAnsi="Barlow SK"/>
          <w:b/>
        </w:rPr>
        <w:t>ISHODI:</w:t>
      </w:r>
      <w:r w:rsidRPr="00267A95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5B5D64" w:rsidRPr="00267A95" w:rsidRDefault="005B5D64" w:rsidP="005B5D64">
      <w:pPr>
        <w:spacing w:after="0" w:line="360" w:lineRule="auto"/>
        <w:jc w:val="both"/>
        <w:rPr>
          <w:rFonts w:ascii="Barlow SK" w:hAnsi="Barlow SK" w:cs="Calibri"/>
          <w:bCs/>
        </w:rPr>
      </w:pPr>
      <w:r w:rsidRPr="00267A95">
        <w:rPr>
          <w:rFonts w:ascii="Barlow SK" w:hAnsi="Barlow SK" w:cs="Calibri"/>
          <w:b/>
          <w:bCs/>
          <w:color w:val="FF0000"/>
        </w:rPr>
        <w:t>GEO OŠ A.6.1</w:t>
      </w:r>
      <w:r w:rsidRPr="00267A95">
        <w:rPr>
          <w:rFonts w:ascii="Barlow SK" w:hAnsi="Barlow SK" w:cs="Calibri"/>
          <w:bCs/>
        </w:rPr>
        <w:t>. Učenik objašnjava stvaranje suvremene hrvatske države, opisuje političko uređenje i upravno-teritorijalnu organizaciju Republike Hrvatske.</w:t>
      </w:r>
    </w:p>
    <w:p w:rsidR="000F5120" w:rsidRPr="00267A95" w:rsidRDefault="000F5120" w:rsidP="000F5120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  <w:r w:rsidRPr="00267A95">
        <w:rPr>
          <w:rFonts w:ascii="Barlow SK" w:eastAsia="Times New Roman" w:hAnsi="Barlow SK" w:cs="Calibri"/>
          <w:b/>
          <w:bCs/>
          <w:color w:val="FF0000"/>
          <w:lang w:val="en-US" w:eastAsia="hr-HR"/>
        </w:rPr>
        <w:t xml:space="preserve">GEO OŠ B.A.6.4. </w:t>
      </w:r>
      <w:r w:rsidRPr="00267A95">
        <w:rPr>
          <w:rFonts w:ascii="Barlow SK" w:eastAsia="Times New Roman" w:hAnsi="Barlow SK" w:cs="Calibri"/>
          <w:lang w:val="en-US" w:eastAsia="hr-HR"/>
        </w:rPr>
        <w:t>Učenik razlikuje ruralna i urbana naselja, prepoznaje funkcije i njihov prostorni raspored te objašnjava hijerarhiju gradskih naselja na primjeru Hrvatske.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5387"/>
        <w:gridCol w:w="2409"/>
        <w:gridCol w:w="3481"/>
      </w:tblGrid>
      <w:tr w:rsidR="005B5D64" w:rsidRPr="00267A95" w:rsidTr="00267A95">
        <w:trPr>
          <w:tblHeader/>
        </w:trPr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RAZRADA ISHODA</w:t>
            </w:r>
          </w:p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5B5D64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Hrvatska i njezino okružje</w:t>
            </w:r>
          </w:p>
          <w:p w:rsidR="005B5D64" w:rsidRPr="00267A95" w:rsidRDefault="005B5D64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5B5D64" w:rsidRPr="00267A95" w:rsidRDefault="005B5D64" w:rsidP="005B5D64">
            <w:pPr>
              <w:numPr>
                <w:ilvl w:val="0"/>
                <w:numId w:val="15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objašnjava stvaranje suvremene hrvatske države te utjecaje susjednih prostora na oblikovanje identiteta</w:t>
            </w:r>
          </w:p>
          <w:p w:rsidR="005B5D64" w:rsidRPr="00267A95" w:rsidRDefault="005B5D64" w:rsidP="005B5D64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5B5D64" w:rsidRPr="00267A95" w:rsidRDefault="005B5D64" w:rsidP="005B5D64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267A95" w:rsidRDefault="005B5D64" w:rsidP="005B5D64">
            <w:pPr>
              <w:numPr>
                <w:ilvl w:val="0"/>
                <w:numId w:val="16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5B5D64" w:rsidRPr="00267A95" w:rsidRDefault="005B5D64" w:rsidP="005B5D64">
            <w:pPr>
              <w:numPr>
                <w:ilvl w:val="0"/>
                <w:numId w:val="16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uz pomoć geografske karte Europe i tematske karte Geografske cjeline Europe u atlasu 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 na pitanje učitelja/ice</w:t>
            </w:r>
          </w:p>
          <w:p w:rsidR="005B5D64" w:rsidRPr="00267A95" w:rsidRDefault="005B5D64" w:rsidP="005B5D64">
            <w:pPr>
              <w:numPr>
                <w:ilvl w:val="0"/>
                <w:numId w:val="16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napisanome s ostalim članovima skupine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donosi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zaključak</w:t>
            </w:r>
          </w:p>
          <w:p w:rsidR="005B5D64" w:rsidRPr="00267A95" w:rsidRDefault="005B5D64" w:rsidP="005B5D64">
            <w:pPr>
              <w:numPr>
                <w:ilvl w:val="0"/>
                <w:numId w:val="16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predstavnik skupine 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prezentira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zaključak svoje skupine</w:t>
            </w:r>
          </w:p>
          <w:p w:rsidR="005B5D64" w:rsidRPr="00267A95" w:rsidRDefault="005B5D64" w:rsidP="005B5D64">
            <w:pPr>
              <w:numPr>
                <w:ilvl w:val="0"/>
                <w:numId w:val="159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5B5D64" w:rsidRPr="00267A95" w:rsidRDefault="005B5D64" w:rsidP="005B5D64">
            <w:pPr>
              <w:numPr>
                <w:ilvl w:val="0"/>
                <w:numId w:val="16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kratko usmeno izlaganje učitelja/ice</w:t>
            </w:r>
          </w:p>
          <w:p w:rsidR="005B5D64" w:rsidRPr="00267A95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učiteljem/icom i ostalim učenicima u razredu </w:t>
            </w:r>
            <w:r w:rsidRPr="00267A95">
              <w:rPr>
                <w:rFonts w:ascii="Barlow SK" w:hAnsi="Barlow SK" w:cs="Calibri"/>
                <w:b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povezanost geografskog položaja Hrvatske  s utjecajem različitih kulturno-civilizacijskih krugova</w:t>
            </w:r>
          </w:p>
          <w:p w:rsidR="005B5D64" w:rsidRPr="00267A95" w:rsidRDefault="005B5D64" w:rsidP="005B5D64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 xml:space="preserve">tekst u udžbeniku 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ostalim učenicima u skupini </w:t>
            </w:r>
            <w:r w:rsidRPr="00267A95">
              <w:rPr>
                <w:rFonts w:ascii="Barlow SK" w:hAnsi="Barlow SK" w:cs="Calibri"/>
                <w:b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utjecaj kulturno-civilizacijskih krugova na oblikovanje hrvatskog identiteta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pretražuje</w:t>
            </w:r>
            <w:r w:rsidRPr="00267A95">
              <w:rPr>
                <w:rFonts w:ascii="Barlow SK" w:hAnsi="Barlow SK" w:cs="Calibri"/>
              </w:rPr>
              <w:t xml:space="preserve"> pouzdane izvore u digitalnome okružju i </w:t>
            </w:r>
            <w:r w:rsidRPr="00267A95">
              <w:rPr>
                <w:rFonts w:ascii="Barlow SK" w:hAnsi="Barlow SK" w:cs="Calibri"/>
                <w:b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primjere germanizima, talijanizma i turcizma u hrvatskome jeziku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ispisuje </w:t>
            </w:r>
            <w:r w:rsidRPr="00267A95">
              <w:rPr>
                <w:rFonts w:ascii="Barlow SK" w:hAnsi="Barlow SK" w:cs="Calibri"/>
              </w:rPr>
              <w:t>bilješke na Lino ploču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>komentira</w:t>
            </w:r>
            <w:r w:rsidRPr="00267A95">
              <w:rPr>
                <w:rFonts w:ascii="Barlow SK" w:hAnsi="Barlow SK" w:cs="Calibri"/>
              </w:rPr>
              <w:t xml:space="preserve"> bilješke svoje skupine s bilješkama ostalih skupina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>tekst u udžbeniku  o važnijim datumima hrvatske povijesti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skupini </w:t>
            </w:r>
            <w:r w:rsidRPr="00267A95">
              <w:rPr>
                <w:rFonts w:ascii="Barlow SK" w:hAnsi="Barlow SK" w:cs="Calibri"/>
                <w:b/>
              </w:rPr>
              <w:t>ispisuje</w:t>
            </w:r>
            <w:r w:rsidRPr="00267A95">
              <w:rPr>
                <w:rFonts w:ascii="Barlow SK" w:hAnsi="Barlow SK" w:cs="Calibri"/>
              </w:rPr>
              <w:t xml:space="preserve"> bilješke o stvaranju suvremene hrvatske države u obliku grafičkog organizatora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metodom razgovora s ostalim učenicima i učiteljem/icom </w:t>
            </w:r>
            <w:r w:rsidRPr="00267A95">
              <w:rPr>
                <w:rFonts w:ascii="Barlow SK" w:hAnsi="Barlow SK" w:cs="Calibri"/>
                <w:b/>
              </w:rPr>
              <w:t>objašnjava</w:t>
            </w:r>
            <w:r w:rsidRPr="00267A95">
              <w:rPr>
                <w:rFonts w:ascii="Barlow SK" w:hAnsi="Barlow SK" w:cs="Calibri"/>
              </w:rPr>
              <w:t xml:space="preserve"> stvaranje suvremene hrvatske države 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listu za procjenu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5B5D64" w:rsidRPr="00267A95" w:rsidRDefault="005B5D64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>lista za procjenu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64" w:rsidRPr="00267A95" w:rsidRDefault="005B5D64" w:rsidP="005B5D64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B5D64" w:rsidRPr="00267A95" w:rsidRDefault="005B5D64" w:rsidP="005B5D64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</w:t>
            </w:r>
            <w:r w:rsidRPr="00267A95">
              <w:rPr>
                <w:rFonts w:ascii="Barlow SK" w:hAnsi="Barlow SK" w:cs="Calibri"/>
                <w:b/>
              </w:rPr>
              <w:t>3.4.</w:t>
            </w:r>
            <w:r w:rsidRPr="00267A95">
              <w:rPr>
                <w:rFonts w:ascii="Barlow SK" w:hAnsi="Barlow SK" w:cs="Calibri"/>
              </w:rPr>
              <w:t xml:space="preserve"> Suradnički uči i radi u timu.</w:t>
            </w:r>
          </w:p>
          <w:p w:rsidR="005B5D64" w:rsidRPr="00267A95" w:rsidRDefault="005B5D64" w:rsidP="005B5D64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5B5D64" w:rsidRPr="00267A95" w:rsidRDefault="005B5D64" w:rsidP="005B5D64">
            <w:pPr>
              <w:numPr>
                <w:ilvl w:val="0"/>
                <w:numId w:val="163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ikt C.3.2. </w:t>
            </w:r>
            <w:r w:rsidRPr="00267A95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5B5D64" w:rsidRPr="00267A95" w:rsidRDefault="005B5D64" w:rsidP="005B5D64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procjenjuje i odabire potrebne među pronađenim </w:t>
            </w:r>
            <w:r w:rsidRPr="00267A95">
              <w:rPr>
                <w:rFonts w:ascii="Barlow SK" w:hAnsi="Barlow SK" w:cs="Calibri"/>
              </w:rPr>
              <w:lastRenderedPageBreak/>
              <w:t>informacijama.</w:t>
            </w:r>
          </w:p>
          <w:p w:rsidR="005B5D64" w:rsidRPr="00267A95" w:rsidRDefault="005B5D64" w:rsidP="005B5D64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A60446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267A95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Suvremena hrvatska država</w:t>
            </w:r>
          </w:p>
          <w:p w:rsidR="00A60446" w:rsidRPr="00267A95" w:rsidRDefault="00A60446" w:rsidP="005B5D64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A60446" w:rsidRPr="00267A95" w:rsidRDefault="00A60446" w:rsidP="00A60446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A60446" w:rsidRPr="00267A95" w:rsidRDefault="00A60446" w:rsidP="00A60446">
            <w:pPr>
              <w:numPr>
                <w:ilvl w:val="0"/>
                <w:numId w:val="16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A60446" w:rsidRPr="00267A95" w:rsidRDefault="00A60446" w:rsidP="00A60446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izlaganje učitelja/ice o podjeli država prema državnom uređenju</w:t>
            </w:r>
          </w:p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paru prema uputi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dodatni digitalni sadržaj na e sferi i pouzdanim mrežnim stranicama te 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razliku između republike i monarhije </w:t>
            </w:r>
          </w:p>
          <w:p w:rsidR="00A60446" w:rsidRPr="00267A95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7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https://www.e-sfera.hr/dodatni-digitalni-sadrzaji/0f93fb31-2a52-47d8-87d4-c541f7eb998e/</w:t>
              </w:r>
            </w:hyperlink>
          </w:p>
          <w:p w:rsidR="00A60446" w:rsidRPr="00267A95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(pojmovnik)</w:t>
            </w:r>
          </w:p>
          <w:p w:rsidR="00A60446" w:rsidRPr="00267A95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8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https://www.enciklopedija.hr/natuknica.aspx?id=41652</w:t>
              </w:r>
            </w:hyperlink>
          </w:p>
          <w:p w:rsidR="00A60446" w:rsidRPr="00267A95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5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https://www.enciklopedija.hr/natuknica.aspx?id=52516</w:t>
              </w:r>
            </w:hyperlink>
          </w:p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razlike između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republika i monarhija</w:t>
            </w:r>
          </w:p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informacije iz pouzdanih izvora u digitalnome okružju  i 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razvrstava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države prema državnom uređenju rješavajući zadatak u digitalnom alatu LearningApps</w:t>
            </w:r>
          </w:p>
          <w:p w:rsidR="00A60446" w:rsidRPr="00267A95" w:rsidRDefault="00A60446" w:rsidP="00A6044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0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https://learningapps.org/watch?v=psgv5z90520</w:t>
              </w:r>
            </w:hyperlink>
          </w:p>
          <w:p w:rsidR="00A60446" w:rsidRPr="00267A95" w:rsidRDefault="00A60446" w:rsidP="00A60446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mrežne stranice Središnjeg državnog portala i Vlade RH</w:t>
            </w:r>
          </w:p>
          <w:p w:rsidR="00A60446" w:rsidRPr="00267A95" w:rsidRDefault="00A60446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1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https://gov.hr/</w:t>
              </w:r>
            </w:hyperlink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 u obliku grafičkog organizatora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trodiobu vlasti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predsjednika Vlade RH, predsjednika RH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sjedište Vlade i Sabora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teritorijalnu organizaciju Hrvatske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svoje bilješke učitelju/ici i ostalim učenicima u razredu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dopunjuje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</w:p>
          <w:p w:rsidR="00A60446" w:rsidRPr="00267A95" w:rsidRDefault="00A60446" w:rsidP="00A6044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- 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županije na slijepoj karti</w:t>
            </w:r>
          </w:p>
          <w:p w:rsidR="00A60446" w:rsidRPr="00267A95" w:rsidRDefault="00A60446" w:rsidP="00A6044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2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https://wordwall.net/play/835/916/471</w:t>
              </w:r>
            </w:hyperlink>
          </w:p>
          <w:p w:rsidR="00A60446" w:rsidRPr="00267A95" w:rsidRDefault="00A60446" w:rsidP="00A60446">
            <w:pPr>
              <w:numPr>
                <w:ilvl w:val="0"/>
                <w:numId w:val="160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267A95" w:rsidRDefault="00A60446" w:rsidP="005B5D64">
            <w:pPr>
              <w:numPr>
                <w:ilvl w:val="0"/>
                <w:numId w:val="162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procjenjuje i odabire potrebne </w:t>
            </w:r>
            <w:r w:rsidRPr="00267A95">
              <w:rPr>
                <w:rFonts w:ascii="Barlow SK" w:hAnsi="Barlow SK" w:cs="Calibri"/>
              </w:rPr>
              <w:lastRenderedPageBreak/>
              <w:t xml:space="preserve">među pronađenim informacijama. </w:t>
            </w:r>
          </w:p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B.3.1.</w:t>
            </w:r>
            <w:r w:rsidRPr="00267A95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A60446" w:rsidRPr="00267A95" w:rsidRDefault="00A60446" w:rsidP="00A60446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B.3.3.</w:t>
            </w:r>
            <w:r w:rsidRPr="00267A95">
              <w:rPr>
                <w:rFonts w:ascii="Barlow SK" w:hAnsi="Barlow SK" w:cs="Calibri"/>
              </w:rPr>
              <w:t xml:space="preserve"> Analizira ustrojstvo vlasti u Republici Hrvatskoj.</w:t>
            </w:r>
          </w:p>
          <w:p w:rsidR="00A60446" w:rsidRPr="00267A95" w:rsidRDefault="00A60446" w:rsidP="00A60446">
            <w:pPr>
              <w:numPr>
                <w:ilvl w:val="0"/>
                <w:numId w:val="163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4E6D77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267A95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Ljudska prava i prava djece</w:t>
            </w:r>
          </w:p>
          <w:p w:rsidR="004E6D77" w:rsidRPr="00267A95" w:rsidRDefault="004E6D77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4E6D77" w:rsidRPr="00267A95" w:rsidRDefault="004E6D77" w:rsidP="004E6D77">
            <w:pPr>
              <w:numPr>
                <w:ilvl w:val="0"/>
                <w:numId w:val="167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eastAsia="Times New Roman" w:hAnsi="Barlow SK" w:cs="Calibri"/>
                <w:iCs/>
                <w:lang w:eastAsia="hr-HR"/>
              </w:rPr>
              <w:t>objašnjava vrijednosti demokracije i građanskih prava s naglaskom na prava djece</w:t>
            </w:r>
          </w:p>
          <w:p w:rsidR="004E6D77" w:rsidRPr="00267A95" w:rsidRDefault="004E6D77" w:rsidP="004E6D77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267A95" w:rsidRDefault="004E6D77" w:rsidP="004E6D77">
            <w:pPr>
              <w:numPr>
                <w:ilvl w:val="0"/>
                <w:numId w:val="16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formira </w:t>
            </w:r>
            <w:r w:rsidRPr="00267A95">
              <w:rPr>
                <w:rFonts w:ascii="Barlow SK" w:hAnsi="Barlow SK" w:cs="Calibri"/>
              </w:rPr>
              <w:t>skupine</w:t>
            </w:r>
          </w:p>
          <w:p w:rsidR="004E6D77" w:rsidRPr="00267A95" w:rsidRDefault="004E6D77" w:rsidP="004E6D77">
            <w:pPr>
              <w:numPr>
                <w:ilvl w:val="0"/>
                <w:numId w:val="16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skupini </w:t>
            </w:r>
            <w:r w:rsidRPr="00267A95">
              <w:rPr>
                <w:rFonts w:ascii="Barlow SK" w:hAnsi="Barlow SK" w:cs="Calibri"/>
                <w:b/>
              </w:rPr>
              <w:t>odgovara</w:t>
            </w:r>
            <w:r w:rsidRPr="00267A95">
              <w:rPr>
                <w:rFonts w:ascii="Barlow SK" w:hAnsi="Barlow SK" w:cs="Calibri"/>
              </w:rPr>
              <w:t xml:space="preserve"> na postavljena pitanja u digitalnom alatu Mentimer</w:t>
            </w:r>
          </w:p>
          <w:p w:rsidR="004E6D77" w:rsidRPr="00267A95" w:rsidRDefault="004E6D77" w:rsidP="004E6D77">
            <w:pPr>
              <w:numPr>
                <w:ilvl w:val="0"/>
                <w:numId w:val="16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odgovorima s naglaskom na poštivanju temeljnih ljudskih prava</w:t>
            </w:r>
          </w:p>
          <w:p w:rsidR="004E6D77" w:rsidRPr="00267A95" w:rsidRDefault="004E6D77" w:rsidP="004E6D77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demokracija i vrijednosti demokracije s naglaskom na temeljna ljudska prava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dokument kojim su regulirana temeljna ljudska prava te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ljudskih prava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predstavnik skupine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ostalim učenicima u razredu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izlaganje učitelja/ice o zadaćama</w:t>
            </w:r>
            <w:r w:rsidRPr="00267A95">
              <w:rPr>
                <w:rFonts w:ascii="Barlow SK" w:hAnsi="Barlow SK" w:cs="Calibri"/>
              </w:rPr>
              <w:t>UNICEF-a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učitelja/učiteljice na mrežnim stranicama UNICEF-a Hrvatska </w:t>
            </w:r>
            <w:r w:rsidRPr="00267A95">
              <w:rPr>
                <w:rFonts w:ascii="Barlow SK" w:hAnsi="Barlow SK" w:cs="Calibri"/>
                <w:b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 xml:space="preserve">Deklaraciju o pravima djeteta i </w:t>
            </w:r>
            <w:r w:rsidRPr="00267A95">
              <w:rPr>
                <w:rFonts w:ascii="Barlow SK" w:hAnsi="Barlow SK" w:cs="Calibri"/>
                <w:b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nekoliko dječjih prava djeteta prema vlastitom izboru</w:t>
            </w:r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hyperlink r:id="rId63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https://www.unicef.org/croatia/sites/unicef.org.croatia/files/2019-10/Konvencija_20o_20pravima_20djeteta_full.pdf</w:t>
              </w:r>
            </w:hyperlink>
          </w:p>
          <w:p w:rsidR="004E6D77" w:rsidRPr="00267A95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ili</w:t>
            </w:r>
          </w:p>
          <w:p w:rsidR="004E6D77" w:rsidRPr="00267A95" w:rsidRDefault="004E6D77" w:rsidP="004E6D77">
            <w:pPr>
              <w:spacing w:after="0" w:line="240" w:lineRule="auto"/>
              <w:rPr>
                <w:rFonts w:ascii="Barlow SK" w:hAnsi="Barlow SK" w:cs="Calibri"/>
              </w:rPr>
            </w:pPr>
            <w:hyperlink r:id="rId64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https://www.unicef.org/croatia/sites/unicef.org.croatia/files/2019-11/CRC%20letak_11-19_web_FIN_1.pdf</w:t>
              </w:r>
            </w:hyperlink>
          </w:p>
          <w:p w:rsidR="004E6D77" w:rsidRPr="00267A95" w:rsidRDefault="004E6D77" w:rsidP="004E6D77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skupini </w:t>
            </w:r>
            <w:r w:rsidRPr="00267A95">
              <w:rPr>
                <w:rFonts w:ascii="Barlow SK" w:hAnsi="Barlow SK" w:cs="Calibri"/>
                <w:b/>
              </w:rPr>
              <w:t>zapisuje</w:t>
            </w:r>
            <w:r w:rsidRPr="00267A95">
              <w:rPr>
                <w:rFonts w:ascii="Barlow SK" w:hAnsi="Barlow SK" w:cs="Calibri"/>
              </w:rPr>
              <w:t xml:space="preserve"> bilješke u bilježnicu ili </w:t>
            </w:r>
            <w:r w:rsidRPr="00267A95">
              <w:rPr>
                <w:rFonts w:ascii="Barlow SK" w:hAnsi="Barlow SK" w:cs="Calibri"/>
                <w:b/>
              </w:rPr>
              <w:t>izrađuje</w:t>
            </w:r>
            <w:r w:rsidRPr="00267A95">
              <w:rPr>
                <w:rFonts w:ascii="Barlow SK" w:hAnsi="Barlow SK" w:cs="Calibri"/>
              </w:rPr>
              <w:t xml:space="preserve"> plakat na temu dječjih prava u digitalnom alatu Canva</w:t>
            </w:r>
          </w:p>
          <w:p w:rsidR="004E6D77" w:rsidRPr="00267A95" w:rsidRDefault="004E6D77" w:rsidP="004E6D77">
            <w:pPr>
              <w:numPr>
                <w:ilvl w:val="0"/>
                <w:numId w:val="16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predstavnik skupine </w:t>
            </w:r>
            <w:r w:rsidRPr="00267A95">
              <w:rPr>
                <w:rFonts w:ascii="Barlow SK" w:hAnsi="Barlow SK" w:cs="Calibri"/>
                <w:b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zaključke svoje skupine ostalim učenicima u razredu</w:t>
            </w:r>
          </w:p>
          <w:p w:rsidR="004E6D77" w:rsidRPr="00267A95" w:rsidRDefault="004E6D77" w:rsidP="004E6D77">
            <w:pPr>
              <w:numPr>
                <w:ilvl w:val="0"/>
                <w:numId w:val="165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za procjenu</w:t>
            </w:r>
          </w:p>
        </w:tc>
        <w:tc>
          <w:tcPr>
            <w:tcW w:w="847" w:type="pct"/>
            <w:shd w:val="clear" w:color="auto" w:fill="auto"/>
          </w:tcPr>
          <w:p w:rsidR="004E6D77" w:rsidRPr="00267A95" w:rsidRDefault="004E6D77" w:rsidP="004E6D77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 -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4E6D77" w:rsidRPr="00267A95" w:rsidRDefault="004E6D77" w:rsidP="004E6D77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</w:rPr>
              <w:t xml:space="preserve">- lista za </w:t>
            </w:r>
            <w:r w:rsidRPr="00267A95">
              <w:rPr>
                <w:rFonts w:ascii="Barlow SK" w:hAnsi="Barlow SK" w:cs="Calibri"/>
              </w:rPr>
              <w:lastRenderedPageBreak/>
              <w:t>procjenu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</w:t>
            </w:r>
            <w:r w:rsidRPr="00267A95">
              <w:rPr>
                <w:rFonts w:ascii="Barlow SK" w:hAnsi="Barlow SK" w:cs="Calibri"/>
              </w:rPr>
              <w:lastRenderedPageBreak/>
              <w:t>problema.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goo A.3.2.</w:t>
            </w:r>
            <w:r w:rsidRPr="00267A95">
              <w:rPr>
                <w:rFonts w:ascii="Barlow SK" w:hAnsi="Barlow SK" w:cs="Calibri"/>
              </w:rPr>
              <w:t xml:space="preserve"> Uočava važnost Ustava Republike Hrvatske i drugih temeljnih dokumenata u zaštiti ljudskih prava.</w:t>
            </w:r>
          </w:p>
          <w:p w:rsidR="004E6D77" w:rsidRPr="00267A95" w:rsidRDefault="004E6D77" w:rsidP="004E6D77">
            <w:pPr>
              <w:numPr>
                <w:ilvl w:val="0"/>
                <w:numId w:val="16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goo A.3.3.</w:t>
            </w:r>
            <w:r w:rsidRPr="00267A95">
              <w:rPr>
                <w:rFonts w:ascii="Barlow SK" w:hAnsi="Barlow SK" w:cs="Calibri"/>
              </w:rPr>
              <w:t xml:space="preserve"> Promiče ljudska prava.</w:t>
            </w:r>
          </w:p>
          <w:p w:rsidR="004E6D77" w:rsidRPr="00267A95" w:rsidRDefault="004E6D77" w:rsidP="004E6D77">
            <w:pPr>
              <w:numPr>
                <w:ilvl w:val="0"/>
                <w:numId w:val="16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 xml:space="preserve">Učenik čita tekst, uspoređuje podatke </w:t>
            </w:r>
            <w:r w:rsidRPr="00267A95">
              <w:rPr>
                <w:rFonts w:ascii="Barlow SK" w:hAnsi="Barlow SK" w:cs="Calibri"/>
              </w:rPr>
              <w:lastRenderedPageBreak/>
              <w:t>prema važnosti i objašnjava značenje teksta.</w:t>
            </w:r>
          </w:p>
        </w:tc>
      </w:tr>
      <w:tr w:rsidR="00605D5C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267A95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Suvremena Hrvatska, njezino okružje i ljudska prava</w:t>
            </w:r>
          </w:p>
          <w:p w:rsidR="00605D5C" w:rsidRPr="00267A95" w:rsidRDefault="00605D5C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490680" w:rsidRPr="00267A95" w:rsidRDefault="00490680" w:rsidP="00490680">
            <w:pPr>
              <w:numPr>
                <w:ilvl w:val="0"/>
                <w:numId w:val="2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stvaranje suvremene hrvatske države te utjecaje susjednih prostora na oblikovanje identiteta</w:t>
            </w:r>
          </w:p>
          <w:p w:rsidR="00490680" w:rsidRPr="00267A95" w:rsidRDefault="00490680" w:rsidP="00490680">
            <w:pPr>
              <w:numPr>
                <w:ilvl w:val="0"/>
                <w:numId w:val="255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opisuje pojam republike i trodiobu vlasti</w:t>
            </w:r>
          </w:p>
          <w:p w:rsidR="00490680" w:rsidRPr="00267A95" w:rsidRDefault="00490680" w:rsidP="00490680">
            <w:pPr>
              <w:spacing w:after="0" w:line="240" w:lineRule="auto"/>
              <w:ind w:left="360"/>
              <w:rPr>
                <w:rFonts w:ascii="Barlow SK" w:hAnsi="Barlow SK"/>
              </w:rPr>
            </w:pPr>
            <w:r w:rsidRPr="00267A95">
              <w:rPr>
                <w:rFonts w:ascii="Barlow SK" w:hAnsi="Barlow SK" w:cs="Calibri"/>
              </w:rPr>
              <w:t>opisuje upravno-teritorijalnu organizaciju Hrvatske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267A95" w:rsidRDefault="00605D5C" w:rsidP="00605D5C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učitelja/ice</w:t>
            </w:r>
          </w:p>
          <w:p w:rsidR="00605D5C" w:rsidRPr="00267A95" w:rsidRDefault="00605D5C" w:rsidP="00605D5C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odgovara</w:t>
            </w:r>
            <w:r w:rsidRPr="00267A95">
              <w:rPr>
                <w:rFonts w:ascii="Barlow SK" w:hAnsi="Barlow SK" w:cs="Calibri"/>
              </w:rPr>
              <w:t xml:space="preserve"> na pitanja u digitalnom alatu Kahoot</w:t>
            </w:r>
          </w:p>
          <w:p w:rsidR="00605D5C" w:rsidRPr="00267A95" w:rsidRDefault="00605D5C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5" w:history="1">
              <w:r w:rsidRPr="00267A95">
                <w:rPr>
                  <w:rStyle w:val="Hyperlink"/>
                  <w:rFonts w:ascii="Barlow SK" w:hAnsi="Barlow SK" w:cs="Calibri"/>
                </w:rPr>
                <w:t>https://create.kahoot.it/details/ustroj-hrvatske-i-graanska-prava/4ac12b34-4114-418a-bd5c-a7d30d3f133d</w:t>
              </w:r>
            </w:hyperlink>
          </w:p>
          <w:p w:rsidR="00605D5C" w:rsidRPr="00267A95" w:rsidRDefault="00605D5C" w:rsidP="00605D5C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igra</w:t>
            </w:r>
            <w:r w:rsidRPr="00267A95">
              <w:rPr>
                <w:rFonts w:ascii="Barlow SK" w:hAnsi="Barlow SK" w:cs="Calibri"/>
              </w:rPr>
              <w:t xml:space="preserve"> igru </w:t>
            </w:r>
            <w:r w:rsidRPr="00267A95">
              <w:rPr>
                <w:rFonts w:ascii="Barlow SK" w:hAnsi="Barlow SK" w:cs="Calibri"/>
                <w:i/>
              </w:rPr>
              <w:t>Čovječe ispravi se</w:t>
            </w:r>
          </w:p>
          <w:p w:rsidR="00605D5C" w:rsidRPr="00267A95" w:rsidRDefault="00605D5C" w:rsidP="00605D5C">
            <w:pPr>
              <w:spacing w:after="0" w:line="240" w:lineRule="auto"/>
              <w:rPr>
                <w:rFonts w:ascii="Barlow SK" w:hAnsi="Barlow SK" w:cs="Calibri"/>
              </w:rPr>
            </w:pPr>
            <w:hyperlink r:id="rId66" w:history="1">
              <w:r w:rsidRPr="00267A95">
                <w:rPr>
                  <w:rStyle w:val="Hyperlink"/>
                  <w:rFonts w:ascii="Barlow SK" w:hAnsi="Barlow SK" w:cs="Calibri"/>
                </w:rPr>
                <w:t>https://covjeceispravise.unicef.hr/</w:t>
              </w:r>
            </w:hyperlink>
          </w:p>
          <w:p w:rsidR="00605D5C" w:rsidRPr="00267A95" w:rsidRDefault="00605D5C" w:rsidP="00605D5C">
            <w:pPr>
              <w:numPr>
                <w:ilvl w:val="0"/>
                <w:numId w:val="168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ispunjava</w:t>
            </w:r>
            <w:r w:rsidRPr="00267A95">
              <w:rPr>
                <w:rFonts w:ascii="Barlow SK" w:hAnsi="Barlow SK" w:cs="Calibri"/>
              </w:rPr>
              <w:t xml:space="preserve"> checklistu</w:t>
            </w:r>
          </w:p>
        </w:tc>
        <w:tc>
          <w:tcPr>
            <w:tcW w:w="847" w:type="pct"/>
            <w:shd w:val="clear" w:color="auto" w:fill="auto"/>
          </w:tcPr>
          <w:p w:rsidR="00605D5C" w:rsidRPr="00267A95" w:rsidRDefault="00605D5C" w:rsidP="00605D5C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605D5C" w:rsidRPr="00267A95" w:rsidRDefault="00605D5C" w:rsidP="00605D5C">
            <w:pPr>
              <w:numPr>
                <w:ilvl w:val="0"/>
                <w:numId w:val="165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</w:rPr>
              <w:t xml:space="preserve">checklista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5D5C" w:rsidRPr="00267A95" w:rsidRDefault="00605D5C" w:rsidP="00605D5C">
            <w:pPr>
              <w:numPr>
                <w:ilvl w:val="0"/>
                <w:numId w:val="17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B.3.3.</w:t>
            </w:r>
            <w:r w:rsidRPr="00267A95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605D5C" w:rsidRPr="00267A95" w:rsidRDefault="00605D5C" w:rsidP="00605D5C">
            <w:pPr>
              <w:numPr>
                <w:ilvl w:val="0"/>
                <w:numId w:val="171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B.3.1.</w:t>
            </w:r>
            <w:r w:rsidRPr="00267A95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605D5C" w:rsidRPr="00267A95" w:rsidRDefault="00605D5C" w:rsidP="00605D5C">
            <w:pPr>
              <w:numPr>
                <w:ilvl w:val="0"/>
                <w:numId w:val="16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B.3.3.</w:t>
            </w:r>
            <w:r w:rsidRPr="00267A95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  <w:tr w:rsidR="000F5120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267A95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Naselja su sela i gradovi</w:t>
            </w:r>
          </w:p>
          <w:p w:rsidR="000F5120" w:rsidRPr="00267A95" w:rsidRDefault="000F5120" w:rsidP="004E6D77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0F5120" w:rsidRPr="00267A95" w:rsidRDefault="000F5120" w:rsidP="000F5120">
            <w:pPr>
              <w:numPr>
                <w:ilvl w:val="0"/>
                <w:numId w:val="172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0F5120" w:rsidRPr="00267A95" w:rsidRDefault="000F5120" w:rsidP="000F5120">
            <w:pPr>
              <w:spacing w:after="0" w:line="240" w:lineRule="auto"/>
              <w:ind w:left="720"/>
              <w:rPr>
                <w:rFonts w:ascii="Barlow SK" w:hAnsi="Barlow SK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267A95" w:rsidRDefault="000F5120" w:rsidP="000F5120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vruće olovke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odgovor na pitanja učitelja/ice</w:t>
            </w:r>
          </w:p>
          <w:p w:rsidR="000F5120" w:rsidRPr="00267A95" w:rsidRDefault="000F5120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Što je naselje?</w:t>
            </w:r>
          </w:p>
          <w:p w:rsidR="000F5120" w:rsidRPr="00267A95" w:rsidRDefault="000F5120" w:rsidP="000F5120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Kakva naselja postoje?</w:t>
            </w:r>
          </w:p>
          <w:p w:rsidR="000F5120" w:rsidRPr="00267A95" w:rsidRDefault="000F5120" w:rsidP="000F5120">
            <w:pPr>
              <w:numPr>
                <w:ilvl w:val="0"/>
                <w:numId w:val="17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 i ostalim učenicima u razredu o odgovorima</w:t>
            </w:r>
          </w:p>
          <w:p w:rsidR="000F5120" w:rsidRPr="00267A95" w:rsidRDefault="000F5120" w:rsidP="000F5120">
            <w:pPr>
              <w:numPr>
                <w:ilvl w:val="0"/>
                <w:numId w:val="174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pojam naselja</w:t>
            </w:r>
          </w:p>
          <w:p w:rsidR="000F5120" w:rsidRPr="00267A95" w:rsidRDefault="000F5120" w:rsidP="000F5120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razlikuje</w:t>
            </w:r>
            <w:r w:rsidRPr="00267A95">
              <w:rPr>
                <w:rFonts w:ascii="Barlow SK" w:hAnsi="Barlow SK" w:cs="Calibri"/>
              </w:rPr>
              <w:t xml:space="preserve"> urbana i ruralna naselja</w:t>
            </w:r>
          </w:p>
          <w:p w:rsidR="000F5120" w:rsidRPr="00267A95" w:rsidRDefault="000F5120" w:rsidP="000F5120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i bilješke u bilježnicu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u udžbeniku 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Vennov dijagram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urbana i ruralna naselja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sličnosti i razlike između urbanih i ruralnih naselja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način života u urbanim i ruralnim  naseljima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koje po potrebi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dopunjuje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izabire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kut učionice označen tvrdnjom s kojom se slaže („uopće se ne slažem“, „uglavnom se ne slažem“, „potpuno se slažem“, „uglavnom se slažem“)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svoj izbor</w:t>
            </w:r>
          </w:p>
          <w:p w:rsidR="000F5120" w:rsidRPr="00267A95" w:rsidRDefault="000F5120" w:rsidP="000F5120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ostalim učenicima u svojoj skupini</w:t>
            </w:r>
          </w:p>
          <w:p w:rsidR="000F5120" w:rsidRPr="00267A95" w:rsidRDefault="000F5120" w:rsidP="000F5120">
            <w:pPr>
              <w:numPr>
                <w:ilvl w:val="0"/>
                <w:numId w:val="174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predstavnik skupine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obrazlaže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izbor svoje skupine ostalim učenicima</w:t>
            </w:r>
          </w:p>
          <w:p w:rsidR="000F5120" w:rsidRPr="00267A95" w:rsidRDefault="000F5120" w:rsidP="000F5120">
            <w:pPr>
              <w:numPr>
                <w:ilvl w:val="0"/>
                <w:numId w:val="170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shd w:val="clear" w:color="auto" w:fill="auto"/>
          </w:tcPr>
          <w:p w:rsidR="000F5120" w:rsidRPr="00267A95" w:rsidRDefault="000F5120" w:rsidP="00605D5C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120" w:rsidRPr="00267A95" w:rsidRDefault="000F5120" w:rsidP="000F5120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F5120" w:rsidRPr="00267A95" w:rsidRDefault="000F5120" w:rsidP="000F5120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</w:t>
            </w:r>
            <w:r w:rsidRPr="00267A95">
              <w:rPr>
                <w:rFonts w:ascii="Barlow SK" w:hAnsi="Barlow SK" w:cs="Calibri"/>
                <w:b/>
              </w:rPr>
              <w:t xml:space="preserve">3.4. </w:t>
            </w:r>
            <w:r w:rsidRPr="00267A95">
              <w:rPr>
                <w:rFonts w:ascii="Barlow SK" w:hAnsi="Barlow SK" w:cs="Calibri"/>
              </w:rPr>
              <w:t>Suradnički uči i radi u timu.</w:t>
            </w:r>
          </w:p>
          <w:p w:rsidR="000F5120" w:rsidRPr="00267A95" w:rsidRDefault="000F5120" w:rsidP="000F5120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F5120" w:rsidRPr="00267A95" w:rsidRDefault="000F5120" w:rsidP="000F5120">
            <w:pPr>
              <w:numPr>
                <w:ilvl w:val="0"/>
                <w:numId w:val="171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</w:tc>
      </w:tr>
      <w:tr w:rsidR="00213626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Gradovi i njihova uloga u </w:t>
            </w:r>
            <w:r w:rsidRPr="00267A95">
              <w:rPr>
                <w:rFonts w:ascii="Barlow SK" w:hAnsi="Barlow SK" w:cs="Calibri"/>
              </w:rPr>
              <w:lastRenderedPageBreak/>
              <w:t>prostoru</w:t>
            </w:r>
          </w:p>
          <w:p w:rsidR="00213626" w:rsidRPr="00267A95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(1)</w:t>
            </w:r>
          </w:p>
          <w:p w:rsidR="00213626" w:rsidRPr="00267A95" w:rsidRDefault="00213626" w:rsidP="00213626">
            <w:pPr>
              <w:numPr>
                <w:ilvl w:val="0"/>
                <w:numId w:val="176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267A95" w:rsidRDefault="00213626" w:rsidP="00213626">
            <w:pPr>
              <w:numPr>
                <w:ilvl w:val="0"/>
                <w:numId w:val="176"/>
              </w:numPr>
              <w:spacing w:after="0" w:line="240" w:lineRule="auto"/>
              <w:ind w:left="360"/>
              <w:rPr>
                <w:rFonts w:ascii="Barlow SK" w:hAnsi="Barlow SK" w:cs="Calibri"/>
                <w:iCs/>
                <w:lang w:val="en-US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267A95" w:rsidRDefault="00213626" w:rsidP="00213626">
            <w:pPr>
              <w:numPr>
                <w:ilvl w:val="0"/>
                <w:numId w:val="176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  <w:iCs/>
                <w:lang w:val="en-US"/>
              </w:rPr>
              <w:t>razlikuje i pokazuje na geografskoj karti makroregionalne i regionalne centre u Hrvatskoj</w:t>
            </w:r>
          </w:p>
          <w:p w:rsidR="00213626" w:rsidRPr="00267A95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  <w:p w:rsidR="00213626" w:rsidRPr="00267A95" w:rsidRDefault="00213626" w:rsidP="00213626">
            <w:pPr>
              <w:spacing w:after="0" w:line="240" w:lineRule="auto"/>
              <w:rPr>
                <w:rFonts w:ascii="Barlow SK" w:hAnsi="Barlow SK" w:cs="Calibri"/>
              </w:rPr>
            </w:pP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numPr>
                <w:ilvl w:val="0"/>
                <w:numId w:val="1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u digitalnom alatu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LearningApps</w:t>
            </w:r>
          </w:p>
          <w:p w:rsidR="00213626" w:rsidRPr="00267A95" w:rsidRDefault="00213626" w:rsidP="0021362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6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https://learningapps.org/watch?v=pkrpn9gnv20</w:t>
              </w:r>
            </w:hyperlink>
          </w:p>
          <w:p w:rsidR="00213626" w:rsidRPr="00267A95" w:rsidRDefault="00213626" w:rsidP="00213626">
            <w:pPr>
              <w:numPr>
                <w:ilvl w:val="0"/>
                <w:numId w:val="1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razlike između seoskih i gradskih naselja</w:t>
            </w:r>
          </w:p>
          <w:p w:rsidR="00213626" w:rsidRPr="00267A95" w:rsidRDefault="00213626" w:rsidP="00213626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fumkcije naselja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obliku grafičkog organizatora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među ispisanim funkcijama gradskih naselja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zaokružuje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funkcije grada u kojem živi ili najbližeg grada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ostalim učenicima i učiteljem/icom o odgovorima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kratko usmeno izlaganje učitelja/ice o podjeli gradova prema veličini i funkcionalnoj važnosti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razvrstava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gradove u tablicu na makroregionalna i regionalna središta i pokazuje ih na geografskoj karti Hrvatske u atlasu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provjerava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točnost rješenja</w:t>
            </w:r>
          </w:p>
          <w:p w:rsidR="00213626" w:rsidRPr="00267A95" w:rsidRDefault="00213626" w:rsidP="00213626">
            <w:pPr>
              <w:numPr>
                <w:ilvl w:val="0"/>
                <w:numId w:val="1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Wordwall-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slijepoj karti makroregionalna i regionalna središta Hrvatske</w:t>
            </w:r>
          </w:p>
          <w:p w:rsidR="00213626" w:rsidRPr="00267A95" w:rsidRDefault="00213626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8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https://wordwall.net/play/868/735/476</w:t>
              </w:r>
            </w:hyperlink>
          </w:p>
          <w:p w:rsidR="00213626" w:rsidRPr="00267A95" w:rsidRDefault="00213626" w:rsidP="00213626">
            <w:pPr>
              <w:numPr>
                <w:ilvl w:val="0"/>
                <w:numId w:val="17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shd w:val="clear" w:color="auto" w:fill="auto"/>
          </w:tcPr>
          <w:p w:rsidR="00213626" w:rsidRPr="00267A95" w:rsidRDefault="00213626" w:rsidP="00605D5C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 xml:space="preserve">vrednovanje za </w:t>
            </w:r>
            <w:r w:rsidRPr="00267A95">
              <w:rPr>
                <w:rFonts w:ascii="Barlow SK" w:hAnsi="Barlow SK" w:cs="Calibri"/>
                <w:b/>
              </w:rPr>
              <w:lastRenderedPageBreak/>
              <w:t>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numPr>
                <w:ilvl w:val="0"/>
                <w:numId w:val="17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267A95">
              <w:rPr>
                <w:rFonts w:ascii="Barlow SK" w:hAnsi="Barlow SK" w:cs="Calibri"/>
              </w:rPr>
              <w:t xml:space="preserve">Razvija </w:t>
            </w:r>
            <w:r w:rsidRPr="00267A95">
              <w:rPr>
                <w:rFonts w:ascii="Barlow SK" w:hAnsi="Barlow SK" w:cs="Calibri"/>
              </w:rPr>
              <w:lastRenderedPageBreak/>
              <w:t>komunikacijske kompetencije i uvažavajuće odnose među drugima.</w:t>
            </w:r>
          </w:p>
          <w:p w:rsidR="00213626" w:rsidRPr="00267A95" w:rsidRDefault="00213626" w:rsidP="00213626">
            <w:pPr>
              <w:numPr>
                <w:ilvl w:val="0"/>
                <w:numId w:val="17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267A95" w:rsidRDefault="00213626" w:rsidP="00213626">
            <w:pPr>
              <w:numPr>
                <w:ilvl w:val="0"/>
                <w:numId w:val="179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267A95" w:rsidRDefault="00213626" w:rsidP="00213626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213626" w:rsidRPr="00267A95" w:rsidTr="00267A95"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Ustroj Hrvatske i građanska prava</w:t>
            </w:r>
          </w:p>
          <w:p w:rsidR="00213626" w:rsidRPr="00267A95" w:rsidRDefault="00213626" w:rsidP="00213626">
            <w:pPr>
              <w:spacing w:after="0" w:line="240" w:lineRule="auto"/>
              <w:jc w:val="center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(2)</w:t>
            </w:r>
          </w:p>
          <w:p w:rsidR="00213626" w:rsidRPr="00267A95" w:rsidRDefault="00213626" w:rsidP="00213626">
            <w:pPr>
              <w:numPr>
                <w:ilvl w:val="0"/>
                <w:numId w:val="18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lastRenderedPageBreak/>
              <w:t>objašnjava stvaranje suvremene hrvatske države te utjecaje susjednih prostora na oblikovanje identiteta</w:t>
            </w:r>
          </w:p>
          <w:p w:rsidR="00213626" w:rsidRPr="00267A95" w:rsidRDefault="00213626" w:rsidP="00213626">
            <w:pPr>
              <w:numPr>
                <w:ilvl w:val="0"/>
                <w:numId w:val="181"/>
              </w:numPr>
              <w:spacing w:after="0" w:line="240" w:lineRule="auto"/>
              <w:ind w:left="360"/>
              <w:rPr>
                <w:rFonts w:ascii="Barlow SK" w:hAnsi="Barlow SK" w:cs="Calibri"/>
                <w:iCs/>
              </w:rPr>
            </w:pPr>
            <w:r w:rsidRPr="00267A95">
              <w:rPr>
                <w:rFonts w:ascii="Barlow SK" w:hAnsi="Barlow SK" w:cs="Calibri"/>
                <w:iCs/>
              </w:rPr>
              <w:t>opisuje pojam republike i trodiobu vlasti</w:t>
            </w:r>
          </w:p>
          <w:p w:rsidR="00213626" w:rsidRPr="00267A95" w:rsidRDefault="00213626" w:rsidP="00213626">
            <w:pPr>
              <w:numPr>
                <w:ilvl w:val="0"/>
                <w:numId w:val="18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opisuje upravno-teritorijalnu organizaciju Hrvatske</w:t>
            </w:r>
          </w:p>
          <w:p w:rsidR="00213626" w:rsidRPr="00267A95" w:rsidRDefault="00213626" w:rsidP="00213626">
            <w:pPr>
              <w:numPr>
                <w:ilvl w:val="0"/>
                <w:numId w:val="18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iCs/>
              </w:rPr>
              <w:t>objašnjava vrijednosti demokracije i građanskih prava s naglaskom na prava djece</w:t>
            </w:r>
          </w:p>
          <w:p w:rsidR="00213626" w:rsidRPr="00267A95" w:rsidRDefault="00213626" w:rsidP="00213626">
            <w:pPr>
              <w:numPr>
                <w:ilvl w:val="0"/>
                <w:numId w:val="180"/>
              </w:numPr>
              <w:spacing w:after="0" w:line="240" w:lineRule="auto"/>
              <w:ind w:left="360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razlikuje urbana i ruralna naselja te način života u njima</w:t>
            </w:r>
          </w:p>
          <w:p w:rsidR="00213626" w:rsidRPr="00267A95" w:rsidRDefault="00213626" w:rsidP="00213626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nabraja i opisuje gradske funkcije te objašnjava njihov utjecaj na prostor (rad, stanovanje, školovanje, turizam, trgovina, kultura..) i s njim povezane migracije</w:t>
            </w:r>
          </w:p>
          <w:p w:rsidR="00213626" w:rsidRPr="00267A95" w:rsidRDefault="00213626" w:rsidP="00213626">
            <w:pPr>
              <w:numPr>
                <w:ilvl w:val="0"/>
                <w:numId w:val="182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Cs/>
                <w:lang w:val="en-US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>identificira sustav naselja kao oblik prostorne organizacije i objašnjava hijerarhiju gradskih naselja</w:t>
            </w:r>
          </w:p>
          <w:p w:rsidR="00213626" w:rsidRPr="00267A95" w:rsidRDefault="00213626" w:rsidP="00213626">
            <w:pPr>
              <w:numPr>
                <w:ilvl w:val="0"/>
                <w:numId w:val="17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t xml:space="preserve">razlikuje i pokazuje na </w:t>
            </w:r>
            <w:r w:rsidRPr="00267A95">
              <w:rPr>
                <w:rFonts w:ascii="Barlow SK" w:eastAsia="Times New Roman" w:hAnsi="Barlow SK" w:cs="Calibri"/>
                <w:iCs/>
                <w:lang w:val="en-US"/>
              </w:rPr>
              <w:lastRenderedPageBreak/>
              <w:t>geografskoj karti makroregionalne i regionalne centre u Hrvatskoj</w:t>
            </w:r>
          </w:p>
        </w:tc>
        <w:tc>
          <w:tcPr>
            <w:tcW w:w="1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numPr>
                <w:ilvl w:val="0"/>
                <w:numId w:val="183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213626" w:rsidRPr="00267A95" w:rsidRDefault="00213626" w:rsidP="00213626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izrađena u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digitalnom alatu Wordwall</w:t>
            </w:r>
          </w:p>
          <w:p w:rsidR="00213626" w:rsidRPr="00267A95" w:rsidRDefault="00213626" w:rsidP="0021362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6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https://wordwall.net/hr/resource/869820</w:t>
              </w:r>
            </w:hyperlink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vrti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i/>
                <w:lang w:eastAsia="hr-HR"/>
              </w:rPr>
              <w:t>Čudnovati kotač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 nakon dogovora s ostalim članovima skupine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pitanje- svaki točan odgovor donosi jedan bod</w:t>
            </w:r>
          </w:p>
          <w:p w:rsidR="00213626" w:rsidRPr="00267A95" w:rsidRDefault="00213626" w:rsidP="0021362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skupini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makroregionalna i regionalna središta Hrvatske na slijepoj karti Hrvatske</w:t>
            </w:r>
          </w:p>
          <w:p w:rsidR="00213626" w:rsidRPr="00267A95" w:rsidRDefault="00213626" w:rsidP="00213626">
            <w:pPr>
              <w:numPr>
                <w:ilvl w:val="0"/>
                <w:numId w:val="183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crvenom bojom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imena makroregionalnh središta, a plavom bojom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potcrtava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imena regionalnih središta</w:t>
            </w:r>
          </w:p>
          <w:p w:rsidR="00213626" w:rsidRPr="00267A95" w:rsidRDefault="00213626" w:rsidP="00213626">
            <w:pPr>
              <w:numPr>
                <w:ilvl w:val="0"/>
                <w:numId w:val="1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provodi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samovrednovanje-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ljestvicu procjene</w:t>
            </w:r>
          </w:p>
          <w:p w:rsidR="00213626" w:rsidRPr="00267A95" w:rsidRDefault="00213626" w:rsidP="00213626">
            <w:pPr>
              <w:numPr>
                <w:ilvl w:val="0"/>
                <w:numId w:val="1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radnoj bilježnici</w:t>
            </w:r>
          </w:p>
          <w:p w:rsidR="00213626" w:rsidRPr="00267A95" w:rsidRDefault="00213626" w:rsidP="00213626">
            <w:pPr>
              <w:numPr>
                <w:ilvl w:val="0"/>
                <w:numId w:val="177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usmeno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odgovara</w:t>
            </w:r>
          </w:p>
        </w:tc>
        <w:tc>
          <w:tcPr>
            <w:tcW w:w="847" w:type="pct"/>
            <w:shd w:val="clear" w:color="auto" w:fill="auto"/>
          </w:tcPr>
          <w:p w:rsidR="00213626" w:rsidRPr="00267A95" w:rsidRDefault="00213626" w:rsidP="00213626">
            <w:pPr>
              <w:numPr>
                <w:ilvl w:val="0"/>
                <w:numId w:val="18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</w:t>
            </w:r>
            <w:r w:rsidRPr="00267A95">
              <w:rPr>
                <w:rFonts w:ascii="Barlow SK" w:hAnsi="Barlow SK" w:cs="Calibri"/>
              </w:rPr>
              <w:lastRenderedPageBreak/>
              <w:t>pitanja na satu te davanje povratnih informacija učeniku</w:t>
            </w:r>
          </w:p>
          <w:p w:rsidR="00213626" w:rsidRPr="00267A95" w:rsidRDefault="00213626" w:rsidP="00213626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</w:rPr>
              <w:t>- ljestvica procjene- samovrednovanje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</w:p>
          <w:p w:rsidR="00213626" w:rsidRPr="00267A95" w:rsidRDefault="00213626" w:rsidP="00213626">
            <w:pPr>
              <w:numPr>
                <w:ilvl w:val="0"/>
                <w:numId w:val="170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naučenog- </w:t>
            </w:r>
            <w:r w:rsidRPr="00267A95">
              <w:rPr>
                <w:rFonts w:ascii="Barlow SK" w:hAnsi="Barlow SK" w:cs="Calibri"/>
              </w:rPr>
              <w:t>sumativno 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626" w:rsidRPr="00267A95" w:rsidRDefault="00213626" w:rsidP="00213626">
            <w:pPr>
              <w:numPr>
                <w:ilvl w:val="0"/>
                <w:numId w:val="18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</w:t>
            </w:r>
            <w:r w:rsidRPr="00267A95">
              <w:rPr>
                <w:rFonts w:ascii="Barlow SK" w:hAnsi="Barlow SK" w:cs="Calibri"/>
                <w:b/>
              </w:rPr>
              <w:t>3.4.</w:t>
            </w:r>
            <w:r w:rsidRPr="00267A95">
              <w:rPr>
                <w:rFonts w:ascii="Barlow SK" w:hAnsi="Barlow SK" w:cs="Calibri"/>
              </w:rPr>
              <w:t xml:space="preserve"> Suradnički uči i radi u timu.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goo A.3.2.</w:t>
            </w:r>
            <w:r w:rsidRPr="00267A95">
              <w:rPr>
                <w:rFonts w:ascii="Barlow SK" w:hAnsi="Barlow SK" w:cs="Calibri"/>
              </w:rPr>
              <w:t xml:space="preserve"> Uočava važnost Ustava Republike Hrvatske i drugih temeljnih dokumenata u zaštiti ljudskih prava</w:t>
            </w:r>
          </w:p>
          <w:p w:rsidR="00213626" w:rsidRPr="00267A95" w:rsidRDefault="00213626" w:rsidP="00213626">
            <w:pPr>
              <w:numPr>
                <w:ilvl w:val="0"/>
                <w:numId w:val="18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B.3.1.</w:t>
            </w:r>
            <w:r w:rsidRPr="00267A95">
              <w:rPr>
                <w:rFonts w:ascii="Barlow SK" w:hAnsi="Barlow SK" w:cs="Calibri"/>
              </w:rPr>
              <w:t xml:space="preserve"> Promiče pravila demokratske zajednice.</w:t>
            </w:r>
          </w:p>
          <w:p w:rsidR="00213626" w:rsidRPr="00267A95" w:rsidRDefault="00213626" w:rsidP="00213626">
            <w:pPr>
              <w:numPr>
                <w:ilvl w:val="0"/>
                <w:numId w:val="179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goo B.3.3.</w:t>
            </w:r>
            <w:r w:rsidRPr="00267A95">
              <w:rPr>
                <w:rFonts w:ascii="Barlow SK" w:hAnsi="Barlow SK" w:cs="Calibri"/>
              </w:rPr>
              <w:t xml:space="preserve"> Analizira ustrojstvo vlasti u Republici Hrvatskoj.</w:t>
            </w:r>
          </w:p>
        </w:tc>
      </w:tr>
    </w:tbl>
    <w:p w:rsidR="005B5D64" w:rsidRPr="00267A95" w:rsidRDefault="005B5D64" w:rsidP="006E295E">
      <w:pPr>
        <w:spacing w:after="0" w:line="240" w:lineRule="auto"/>
        <w:rPr>
          <w:rFonts w:ascii="Barlow SK" w:hAnsi="Barlow SK" w:cs="Calibri"/>
        </w:rPr>
      </w:pPr>
    </w:p>
    <w:p w:rsidR="007554ED" w:rsidRPr="00267A95" w:rsidRDefault="00267A95" w:rsidP="007554ED">
      <w:pPr>
        <w:spacing w:after="0" w:line="360" w:lineRule="auto"/>
        <w:rPr>
          <w:rFonts w:ascii="Barlow SK" w:hAnsi="Barlow SK"/>
          <w:b/>
        </w:rPr>
      </w:pPr>
      <w:r>
        <w:rPr>
          <w:rFonts w:ascii="Barlow SK" w:hAnsi="Barlow SK" w:cs="Calibri"/>
        </w:rPr>
        <w:br w:type="page"/>
      </w:r>
      <w:r w:rsidR="00E375A3" w:rsidRPr="00267A95">
        <w:rPr>
          <w:rFonts w:ascii="Barlow SK" w:hAnsi="Barlow SK"/>
          <w:b/>
        </w:rPr>
        <w:lastRenderedPageBreak/>
        <w:t>7.</w:t>
      </w:r>
      <w:r w:rsidR="007554ED" w:rsidRPr="00267A95">
        <w:rPr>
          <w:rFonts w:ascii="Barlow SK" w:hAnsi="Barlow SK"/>
          <w:b/>
        </w:rPr>
        <w:t xml:space="preserve"> TEMA:  GOSPODARSTVO</w:t>
      </w:r>
    </w:p>
    <w:p w:rsidR="007554ED" w:rsidRPr="00267A95" w:rsidRDefault="007554ED" w:rsidP="007554ED">
      <w:pPr>
        <w:spacing w:after="0" w:line="360" w:lineRule="auto"/>
        <w:rPr>
          <w:rFonts w:ascii="Barlow SK" w:hAnsi="Barlow SK"/>
          <w:b/>
        </w:rPr>
      </w:pPr>
      <w:r w:rsidRPr="00267A95">
        <w:rPr>
          <w:rFonts w:ascii="Barlow SK" w:hAnsi="Barlow SK"/>
          <w:b/>
        </w:rPr>
        <w:t xml:space="preserve">BROJ SATI: </w:t>
      </w:r>
      <w:r w:rsidR="00D33B0A" w:rsidRPr="00267A95">
        <w:rPr>
          <w:rFonts w:ascii="Barlow SK" w:hAnsi="Barlow SK"/>
          <w:b/>
        </w:rPr>
        <w:t>9</w:t>
      </w:r>
    </w:p>
    <w:p w:rsidR="007554ED" w:rsidRPr="00267A95" w:rsidRDefault="007554ED" w:rsidP="007554ED">
      <w:pPr>
        <w:spacing w:after="0" w:line="240" w:lineRule="auto"/>
        <w:rPr>
          <w:rFonts w:ascii="Barlow SK" w:hAnsi="Barlow SK" w:cs="Calibri"/>
          <w:b/>
          <w:bCs/>
          <w:color w:val="FF0000"/>
          <w:sz w:val="20"/>
          <w:szCs w:val="20"/>
        </w:rPr>
      </w:pPr>
      <w:r w:rsidRPr="00267A95">
        <w:rPr>
          <w:rFonts w:ascii="Barlow SK" w:hAnsi="Barlow SK"/>
          <w:b/>
        </w:rPr>
        <w:t>ISHODI:</w:t>
      </w:r>
      <w:r w:rsidRPr="00267A95">
        <w:rPr>
          <w:rFonts w:ascii="Barlow SK" w:hAnsi="Barlow SK" w:cs="Calibri"/>
          <w:b/>
          <w:bCs/>
          <w:color w:val="FF0000"/>
          <w:sz w:val="20"/>
          <w:szCs w:val="20"/>
        </w:rPr>
        <w:t xml:space="preserve"> </w:t>
      </w:r>
    </w:p>
    <w:p w:rsidR="007554ED" w:rsidRPr="00267A95" w:rsidRDefault="007554ED" w:rsidP="00C90AFF">
      <w:pPr>
        <w:spacing w:after="0" w:line="240" w:lineRule="auto"/>
        <w:rPr>
          <w:rFonts w:ascii="Barlow SK" w:eastAsia="Times New Roman" w:hAnsi="Barlow SK" w:cs="Calibri"/>
          <w:lang w:eastAsia="hr-HR"/>
        </w:rPr>
      </w:pPr>
      <w:r w:rsidRPr="00267A95">
        <w:rPr>
          <w:rFonts w:ascii="Barlow SK" w:eastAsia="Times New Roman" w:hAnsi="Barlow SK" w:cs="Calibri"/>
          <w:b/>
          <w:bCs/>
          <w:color w:val="FF0000"/>
          <w:lang w:eastAsia="hr-HR"/>
        </w:rPr>
        <w:t>GEO OŠ C.B.6.2.</w:t>
      </w:r>
      <w:r w:rsidRPr="00267A95">
        <w:rPr>
          <w:rFonts w:ascii="Barlow SK" w:eastAsia="Times New Roman" w:hAnsi="Barlow SK" w:cs="Calibri"/>
          <w:lang w:eastAsia="hr-HR"/>
        </w:rPr>
        <w:t xml:space="preserve"> Učenik analizira podatke o gospodarskoj razvijenosti i procjenjuje stupanj razvijenosti države te objašnjava važnost usklađivanja gospodarskoga napretka i održivoga razvoja Hrvatske.</w:t>
      </w:r>
    </w:p>
    <w:p w:rsidR="007554ED" w:rsidRPr="00267A95" w:rsidRDefault="007554ED" w:rsidP="007554ED">
      <w:pPr>
        <w:spacing w:after="0" w:line="240" w:lineRule="auto"/>
        <w:rPr>
          <w:rFonts w:ascii="Barlow SK" w:eastAsia="Times New Roman" w:hAnsi="Barlow SK" w:cs="Calibri"/>
          <w:lang w:val="en-US" w:eastAsia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66"/>
        <w:gridCol w:w="5364"/>
        <w:gridCol w:w="2409"/>
        <w:gridCol w:w="3481"/>
      </w:tblGrid>
      <w:tr w:rsidR="007554ED" w:rsidRPr="00267A95" w:rsidTr="00267A95">
        <w:trPr>
          <w:tblHeader/>
        </w:trPr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RAZRADA ISHODA</w:t>
            </w:r>
          </w:p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7554ED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Gospodarstvo</w:t>
            </w:r>
          </w:p>
          <w:p w:rsidR="007554ED" w:rsidRPr="00267A95" w:rsidRDefault="007554E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7554ED" w:rsidRPr="00267A95" w:rsidRDefault="007554ED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analizira pokazatelje stupnja gospodarske djelatnosti (udio sektora djelatnosti)</w:t>
            </w:r>
          </w:p>
          <w:p w:rsidR="007554ED" w:rsidRPr="00267A95" w:rsidRDefault="007554ED" w:rsidP="007554ED">
            <w:pPr>
              <w:numPr>
                <w:ilvl w:val="0"/>
                <w:numId w:val="18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objašnjava važnost pojedinih djelatnosti za gospodarstvo zavičaja i Hrvatske u okvirima održivoga razvoja</w:t>
            </w:r>
          </w:p>
          <w:p w:rsidR="007554ED" w:rsidRPr="00267A95" w:rsidRDefault="007554ED" w:rsidP="007554ED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554ED" w:rsidRPr="00267A95" w:rsidRDefault="007554ED" w:rsidP="007554E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267A95" w:rsidRDefault="007554ED" w:rsidP="007554ED">
            <w:pPr>
              <w:numPr>
                <w:ilvl w:val="0"/>
                <w:numId w:val="18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„vruće olovke“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odgovara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pitanje učitelja/ice</w:t>
            </w:r>
          </w:p>
          <w:p w:rsidR="007554ED" w:rsidRPr="00267A95" w:rsidRDefault="007554ED" w:rsidP="007554ED">
            <w:pPr>
              <w:numPr>
                <w:ilvl w:val="0"/>
                <w:numId w:val="188"/>
              </w:numPr>
              <w:spacing w:after="0" w:line="240" w:lineRule="auto"/>
              <w:ind w:left="360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razgovora s učiteljem/icom i ostalim učenicima u razredu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raspravlja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o odgovorima te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pojam gospodarstvo</w:t>
            </w:r>
          </w:p>
          <w:p w:rsidR="007554ED" w:rsidRPr="00267A95" w:rsidRDefault="007554ED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i definiciju pojma gospodarstvo u bilježnicu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crta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grafički organizator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piše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 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zadatak izrađen u digitalnom alatu LeranigApps (razvrstava djelatnosti u odgovarajuću skupinu)</w:t>
            </w:r>
          </w:p>
          <w:p w:rsidR="007554ED" w:rsidRPr="00267A95" w:rsidRDefault="007554ED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https://learningapps.org/watch?v=p0ak0o0aj20</w:t>
              </w:r>
            </w:hyperlink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mrežne stranice Državnog zavoda za statistiku</w:t>
            </w:r>
          </w:p>
          <w:p w:rsidR="007554ED" w:rsidRPr="00267A95" w:rsidRDefault="007554ED" w:rsidP="007554ED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1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https://www.dzs.hr/Hrv_Eng/publication/2018/09-02-04_01_2018.htm</w:t>
              </w:r>
            </w:hyperlink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djelatnosti u kojima je zaposlen najveći udio stanovništva županije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usmeno izlaganje učitelja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grafički prilog u udžbeniku </w:t>
            </w:r>
          </w:p>
          <w:p w:rsidR="007554ED" w:rsidRPr="00267A95" w:rsidRDefault="007554ED" w:rsidP="007554ED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udjel zaposlenih po sektorima djelatnosti </w:t>
            </w:r>
          </w:p>
          <w:p w:rsidR="007554ED" w:rsidRPr="00267A95" w:rsidRDefault="007554ED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</w:t>
            </w:r>
            <w:r w:rsidRPr="00267A95">
              <w:rPr>
                <w:rFonts w:ascii="Barlow SK" w:hAnsi="Barlow SK" w:cs="Calibri"/>
                <w:b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svoje zaključke učitelju/ici i ostalim učenicima u razredu</w:t>
            </w:r>
          </w:p>
          <w:p w:rsidR="007554ED" w:rsidRPr="00267A95" w:rsidRDefault="007554ED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267A95" w:rsidRDefault="007554ED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s pitanjima za provjeru usvojenosti ishoda učenja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54ED" w:rsidRPr="00267A95" w:rsidRDefault="007554ED" w:rsidP="007554ED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554ED" w:rsidRPr="00267A95" w:rsidRDefault="007554ED" w:rsidP="007554ED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554ED" w:rsidRPr="00267A95" w:rsidRDefault="007554ED" w:rsidP="007554ED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situacijama i spreman</w:t>
            </w:r>
            <w:r w:rsidRPr="00267A95">
              <w:rPr>
                <w:rFonts w:ascii="Barlow SK" w:hAnsi="Barlow SK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je zatražiti i ponuditi pomoć.</w:t>
            </w:r>
          </w:p>
          <w:p w:rsidR="007554ED" w:rsidRPr="00267A95" w:rsidRDefault="007554ED" w:rsidP="007554ED">
            <w:pPr>
              <w:numPr>
                <w:ilvl w:val="0"/>
                <w:numId w:val="19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554ED" w:rsidRPr="00267A95" w:rsidRDefault="007554ED" w:rsidP="007554ED">
            <w:pPr>
              <w:numPr>
                <w:ilvl w:val="0"/>
                <w:numId w:val="190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</w:t>
            </w:r>
            <w:r w:rsidRPr="00267A95">
              <w:rPr>
                <w:rFonts w:ascii="Barlow SK" w:hAnsi="Barlow SK" w:cs="Calibri"/>
              </w:rPr>
              <w:lastRenderedPageBreak/>
              <w:t xml:space="preserve">procjenjuje i odabire potrebne među pronađenim informacijama. </w:t>
            </w:r>
          </w:p>
          <w:p w:rsidR="007554ED" w:rsidRPr="00267A95" w:rsidRDefault="007554ED" w:rsidP="007554ED">
            <w:pPr>
              <w:numPr>
                <w:ilvl w:val="0"/>
                <w:numId w:val="189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7554ED" w:rsidRPr="00267A95" w:rsidRDefault="007554ED" w:rsidP="007554ED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</w:tr>
      <w:tr w:rsidR="0077353B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267A95" w:rsidRDefault="0077353B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Pokazatelji  razvijenosti</w:t>
            </w:r>
          </w:p>
          <w:p w:rsidR="0077353B" w:rsidRPr="00267A95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 xml:space="preserve">                        (1)</w:t>
            </w:r>
          </w:p>
          <w:p w:rsidR="0077353B" w:rsidRPr="00267A95" w:rsidRDefault="0077353B" w:rsidP="0077353B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77353B" w:rsidRPr="00267A95" w:rsidRDefault="0077353B" w:rsidP="0077353B">
            <w:pPr>
              <w:numPr>
                <w:ilvl w:val="0"/>
                <w:numId w:val="19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analizira pokazatelje gospodarske razvijenosti (BND, HDI)</w:t>
            </w:r>
          </w:p>
          <w:p w:rsidR="0077353B" w:rsidRPr="00267A95" w:rsidRDefault="0077353B" w:rsidP="0077353B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267A95" w:rsidRDefault="0077353B" w:rsidP="0077353B">
            <w:pPr>
              <w:numPr>
                <w:ilvl w:val="0"/>
                <w:numId w:val="188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  <w:b/>
                <w:bCs/>
              </w:rPr>
              <w:t>odgovara</w:t>
            </w:r>
            <w:r w:rsidRPr="00267A95">
              <w:rPr>
                <w:rFonts w:ascii="Barlow SK" w:hAnsi="Barlow SK"/>
              </w:rPr>
              <w:t xml:space="preserve"> na pitanja u digitalnom alatu Mentimeter</w:t>
            </w:r>
          </w:p>
          <w:p w:rsidR="0077353B" w:rsidRPr="00267A95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267A95">
              <w:rPr>
                <w:rFonts w:ascii="Barlow SK" w:eastAsia="Times New Roman" w:hAnsi="Barlow SK"/>
                <w:b/>
                <w:bCs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s učiteljem/icom i ostalim učenicima o odgovorima</w:t>
            </w:r>
          </w:p>
          <w:p w:rsidR="0077353B" w:rsidRPr="00267A95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/>
                <w:lang w:eastAsia="hr-HR"/>
              </w:rPr>
            </w:pPr>
            <w:r w:rsidRPr="00267A95">
              <w:rPr>
                <w:rFonts w:ascii="Barlow SK" w:eastAsia="Times New Roman" w:hAnsi="Barlow SK"/>
                <w:lang w:eastAsia="hr-HR"/>
              </w:rPr>
              <w:t xml:space="preserve">metodom  vruće olovke </w:t>
            </w:r>
            <w:r w:rsidRPr="00267A95">
              <w:rPr>
                <w:rFonts w:ascii="Barlow SK" w:eastAsia="Times New Roman" w:hAnsi="Barlow SK"/>
                <w:b/>
                <w:bCs/>
                <w:lang w:eastAsia="hr-HR"/>
              </w:rPr>
              <w:t>piše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odgovor na pitanje učitelja/ice</w:t>
            </w:r>
          </w:p>
          <w:p w:rsidR="0077353B" w:rsidRPr="00267A95" w:rsidRDefault="0077353B" w:rsidP="0077353B">
            <w:pPr>
              <w:numPr>
                <w:ilvl w:val="0"/>
                <w:numId w:val="192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/>
                <w:lang w:eastAsia="hr-HR"/>
              </w:rPr>
              <w:t xml:space="preserve"> naslov nastavne jedinice u bilježnicu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čita</w:t>
            </w:r>
            <w:r w:rsidRPr="00267A95">
              <w:rPr>
                <w:rFonts w:ascii="Barlow SK" w:hAnsi="Barlow SK" w:cs="Calibri"/>
              </w:rPr>
              <w:t xml:space="preserve"> tekst u udžbeniku 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267A95">
              <w:rPr>
                <w:rFonts w:ascii="Barlow SK" w:hAnsi="Barlow SK" w:cs="Calibri"/>
              </w:rPr>
              <w:t xml:space="preserve">bitno i </w:t>
            </w:r>
            <w:r w:rsidRPr="00267A95">
              <w:rPr>
                <w:rFonts w:ascii="Barlow SK" w:hAnsi="Barlow SK" w:cs="Calibri"/>
                <w:b/>
                <w:bCs/>
              </w:rPr>
              <w:t>piše</w:t>
            </w:r>
            <w:r w:rsidRPr="00267A95">
              <w:rPr>
                <w:rFonts w:ascii="Barlow SK" w:hAnsi="Barlow SK" w:cs="Calibri"/>
              </w:rPr>
              <w:t xml:space="preserve"> bilješke u bilježnicu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  <w:i/>
                <w:i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tematske karte u udženiku 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navodi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  <w:bCs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pokazatelje gospodarske razvijenosti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</w:t>
            </w:r>
            <w:r w:rsidRPr="00267A95">
              <w:rPr>
                <w:rFonts w:ascii="Barlow SK" w:hAnsi="Barlow SK" w:cs="Calibri"/>
                <w:b/>
                <w:bCs/>
              </w:rPr>
              <w:t>prezentira</w:t>
            </w:r>
            <w:r w:rsidRPr="00267A95">
              <w:rPr>
                <w:rFonts w:ascii="Barlow SK" w:hAnsi="Barlow SK" w:cs="Calibri"/>
              </w:rPr>
              <w:t xml:space="preserve"> učitelju/ici i ostalim učenicima u razredu svoje bilješke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 potrebi </w:t>
            </w:r>
            <w:r w:rsidRPr="00267A95">
              <w:rPr>
                <w:rFonts w:ascii="Barlow SK" w:hAnsi="Barlow SK" w:cs="Calibri"/>
                <w:b/>
                <w:bCs/>
              </w:rPr>
              <w:t>korigira,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nadopunjuje </w:t>
            </w:r>
            <w:r w:rsidRPr="00267A95">
              <w:rPr>
                <w:rFonts w:ascii="Barlow SK" w:hAnsi="Barlow SK" w:cs="Calibri"/>
              </w:rPr>
              <w:t>svoje bilješke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</w:p>
          <w:p w:rsidR="0077353B" w:rsidRPr="00267A95" w:rsidRDefault="0077353B" w:rsidP="0077353B">
            <w:pPr>
              <w:numPr>
                <w:ilvl w:val="0"/>
                <w:numId w:val="19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tematske karte u udžbeniku </w:t>
            </w:r>
          </w:p>
          <w:p w:rsidR="0077353B" w:rsidRPr="00267A95" w:rsidRDefault="0077353B" w:rsidP="0077353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učitelja/ice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267A95">
              <w:rPr>
                <w:rFonts w:ascii="Barlow SK" w:hAnsi="Barlow SK" w:cs="Calibri"/>
              </w:rPr>
              <w:t>pouzdane digitalne izvore</w:t>
            </w:r>
          </w:p>
          <w:p w:rsidR="0077353B" w:rsidRPr="00267A95" w:rsidRDefault="0077353B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2" w:history="1">
              <w:r w:rsidRPr="00267A95">
                <w:rPr>
                  <w:rStyle w:val="Hyperlink"/>
                  <w:rFonts w:ascii="Barlow SK" w:hAnsi="Barlow SK" w:cs="Calibri"/>
                </w:rPr>
                <w:t>http://hdr.undp.org/en/composite/HDI</w:t>
              </w:r>
            </w:hyperlink>
          </w:p>
          <w:p w:rsidR="0077353B" w:rsidRPr="00267A95" w:rsidRDefault="0077353B" w:rsidP="0077353B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lang w:val="en-US"/>
              </w:rPr>
            </w:pPr>
            <w:hyperlink r:id="rId73" w:history="1">
              <w:r w:rsidRPr="00267A95">
                <w:rPr>
                  <w:rFonts w:ascii="Barlow SK" w:hAnsi="Barlow SK" w:cs="Calibri"/>
                  <w:color w:val="0563C1"/>
                  <w:u w:val="single"/>
                  <w:lang w:val="en-US"/>
                </w:rPr>
                <w:t>http://hdr.undp.org/en/content/2019-human-development-index-ranking</w:t>
              </w:r>
            </w:hyperlink>
          </w:p>
          <w:p w:rsidR="0077353B" w:rsidRPr="00267A95" w:rsidRDefault="0077353B" w:rsidP="0077353B">
            <w:pPr>
              <w:spacing w:after="0" w:line="240" w:lineRule="auto"/>
              <w:rPr>
                <w:rFonts w:ascii="Barlow SK" w:hAnsi="Barlow SK" w:cs="Calibri"/>
              </w:rPr>
            </w:pPr>
            <w:hyperlink r:id="rId74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https://www.worldometers.info/gdp/gdp-by-country/</w:t>
              </w:r>
            </w:hyperlink>
          </w:p>
          <w:p w:rsidR="0077353B" w:rsidRPr="00267A95" w:rsidRDefault="0077353B" w:rsidP="0077353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Hrvatsku s drugim državama prema pokazateljima gospodarske razvijenosti</w:t>
            </w:r>
          </w:p>
          <w:p w:rsidR="0077353B" w:rsidRPr="00267A95" w:rsidRDefault="0077353B" w:rsidP="0077353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procjenjuje</w:t>
            </w:r>
            <w:r w:rsidRPr="00267A95">
              <w:rPr>
                <w:rFonts w:ascii="Barlow SK" w:hAnsi="Barlow SK" w:cs="Calibri"/>
              </w:rPr>
              <w:t xml:space="preserve"> stupanj gospodarske razvijenosti Hrvatske</w:t>
            </w:r>
          </w:p>
          <w:p w:rsidR="0077353B" w:rsidRPr="00267A95" w:rsidRDefault="0077353B" w:rsidP="0077353B">
            <w:pPr>
              <w:numPr>
                <w:ilvl w:val="0"/>
                <w:numId w:val="193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</w:rPr>
              <w:t>izlaznu karticu</w:t>
            </w:r>
          </w:p>
          <w:p w:rsidR="0077353B" w:rsidRPr="00267A95" w:rsidRDefault="0077353B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267A95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267A95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267A95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267A95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  <w:p w:rsidR="009E10CD" w:rsidRPr="00267A95" w:rsidRDefault="009E10CD" w:rsidP="0077353B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267A95" w:rsidRDefault="0077353B" w:rsidP="007554ED">
            <w:pPr>
              <w:numPr>
                <w:ilvl w:val="0"/>
                <w:numId w:val="187"/>
              </w:numPr>
              <w:spacing w:after="0" w:line="240" w:lineRule="auto"/>
              <w:ind w:left="360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izlazna kartica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</w:t>
            </w:r>
            <w:r w:rsidRPr="00267A95">
              <w:rPr>
                <w:rFonts w:ascii="Barlow SK" w:hAnsi="Barlow SK" w:cs="Calibri"/>
              </w:rPr>
              <w:lastRenderedPageBreak/>
              <w:t xml:space="preserve">uz manju pomoć učitelja procjenjuje i odabire potrebne među pronađenim informacijama. </w:t>
            </w:r>
          </w:p>
          <w:p w:rsidR="0077353B" w:rsidRPr="00267A95" w:rsidRDefault="0077353B" w:rsidP="0077353B">
            <w:pPr>
              <w:numPr>
                <w:ilvl w:val="0"/>
                <w:numId w:val="18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490680" w:rsidRPr="00267A95" w:rsidRDefault="00490680" w:rsidP="00490680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  <w:p w:rsidR="00490680" w:rsidRPr="00267A95" w:rsidRDefault="00490680" w:rsidP="00490680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</w:p>
        </w:tc>
      </w:tr>
      <w:tr w:rsidR="009E10CD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0CD" w:rsidRPr="00267A95" w:rsidRDefault="009E10C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Gospodarstvo, Pokazatelji razvijenosti</w:t>
            </w:r>
          </w:p>
          <w:p w:rsidR="009E10CD" w:rsidRPr="00267A95" w:rsidRDefault="009E10CD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9E10CD" w:rsidRPr="00267A95" w:rsidRDefault="009E10CD" w:rsidP="009E10CD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analizira pokazatelje stupnja gospodarske djelatnosti (udio sektora djelatnosti, BND, HDI)</w:t>
            </w:r>
          </w:p>
          <w:p w:rsidR="009E10CD" w:rsidRPr="00267A95" w:rsidRDefault="009E10CD" w:rsidP="009E10CD">
            <w:pPr>
              <w:numPr>
                <w:ilvl w:val="0"/>
                <w:numId w:val="19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>objašnjava važnost pojedinih djelatnosti za gospodarstvo zavičaja i Hrvatske u okvirima održivoga razvoja</w:t>
            </w:r>
          </w:p>
          <w:p w:rsidR="009E10CD" w:rsidRPr="00267A95" w:rsidRDefault="009E10CD" w:rsidP="009E10CD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0CD" w:rsidRPr="00267A95" w:rsidRDefault="009E10CD" w:rsidP="009E10CD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</w:t>
            </w:r>
          </w:p>
          <w:p w:rsidR="009E10CD" w:rsidRPr="00267A95" w:rsidRDefault="009E10CD" w:rsidP="009E10CD">
            <w:pPr>
              <w:numPr>
                <w:ilvl w:val="0"/>
                <w:numId w:val="196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  <w:bCs/>
              </w:rPr>
              <w:t>riješava</w:t>
            </w:r>
            <w:r w:rsidRPr="00267A95">
              <w:rPr>
                <w:rFonts w:ascii="Barlow SK" w:hAnsi="Barlow SK" w:cs="Calibri"/>
              </w:rPr>
              <w:t xml:space="preserve"> zadatke na radnom listiću </w:t>
            </w:r>
          </w:p>
          <w:p w:rsidR="009E10CD" w:rsidRPr="00267A95" w:rsidRDefault="009E10CD" w:rsidP="009E10CD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>tematsku kartu</w:t>
            </w:r>
          </w:p>
          <w:p w:rsidR="009E10CD" w:rsidRPr="00267A95" w:rsidRDefault="009E10CD" w:rsidP="009E10CD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pretražuj</w:t>
            </w:r>
            <w:r w:rsidRPr="00267A95">
              <w:rPr>
                <w:rFonts w:ascii="Barlow SK" w:hAnsi="Barlow SK" w:cs="Calibri"/>
              </w:rPr>
              <w:t>e internetske stranice</w:t>
            </w:r>
          </w:p>
          <w:p w:rsidR="009E10CD" w:rsidRPr="00267A95" w:rsidRDefault="009E10CD" w:rsidP="009E10CD">
            <w:pPr>
              <w:spacing w:after="0"/>
              <w:rPr>
                <w:rFonts w:ascii="Barlow SK" w:hAnsi="Barlow SK" w:cs="Calibri"/>
              </w:rPr>
            </w:pPr>
            <w:hyperlink r:id="rId75" w:history="1">
              <w:r w:rsidRPr="00267A95">
                <w:rPr>
                  <w:rStyle w:val="Hyperlink"/>
                  <w:rFonts w:ascii="Barlow SK" w:hAnsi="Barlow SK" w:cs="Calibri"/>
                </w:rPr>
                <w:t>https://proleksis.lzmk.hr/7053/</w:t>
              </w:r>
            </w:hyperlink>
          </w:p>
          <w:p w:rsidR="009E10CD" w:rsidRPr="00267A95" w:rsidRDefault="009E10CD" w:rsidP="009E10CD">
            <w:pPr>
              <w:spacing w:after="0"/>
              <w:rPr>
                <w:rFonts w:ascii="Barlow SK" w:hAnsi="Barlow SK" w:cs="Calibri"/>
              </w:rPr>
            </w:pPr>
            <w:hyperlink r:id="rId76" w:history="1">
              <w:r w:rsidRPr="00267A95">
                <w:rPr>
                  <w:rStyle w:val="Hyperlink"/>
                  <w:rFonts w:ascii="Barlow SK" w:hAnsi="Barlow SK" w:cs="Calibri"/>
                </w:rPr>
                <w:t>https://www.enciklopedija.hr/natuknica.aspx?id=23581</w:t>
              </w:r>
            </w:hyperlink>
          </w:p>
          <w:p w:rsidR="009E10CD" w:rsidRPr="00267A95" w:rsidRDefault="009E10CD" w:rsidP="009E10CD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uspoređuje</w:t>
            </w:r>
            <w:r w:rsidRPr="00267A95">
              <w:rPr>
                <w:rFonts w:ascii="Barlow SK" w:hAnsi="Barlow SK" w:cs="Calibri"/>
              </w:rPr>
              <w:t xml:space="preserve"> podatke</w:t>
            </w:r>
          </w:p>
          <w:p w:rsidR="009E10CD" w:rsidRPr="00267A95" w:rsidRDefault="009E10CD" w:rsidP="009E10CD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 xml:space="preserve">tekst i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267A95">
              <w:rPr>
                <w:rFonts w:ascii="Barlow SK" w:hAnsi="Barlow SK" w:cs="Calibri"/>
              </w:rPr>
              <w:t>bitno</w:t>
            </w:r>
          </w:p>
          <w:p w:rsidR="009E10CD" w:rsidRPr="00267A95" w:rsidRDefault="009E10CD" w:rsidP="009E10CD">
            <w:pPr>
              <w:numPr>
                <w:ilvl w:val="0"/>
                <w:numId w:val="19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gleda</w:t>
            </w:r>
            <w:r w:rsidRPr="00267A95">
              <w:rPr>
                <w:rFonts w:ascii="Barlow SK" w:hAnsi="Barlow SK" w:cs="Calibri"/>
              </w:rPr>
              <w:t xml:space="preserve"> video </w:t>
            </w:r>
          </w:p>
          <w:p w:rsidR="009E10CD" w:rsidRPr="00267A95" w:rsidRDefault="009E10CD" w:rsidP="009E10CD">
            <w:pPr>
              <w:spacing w:after="0"/>
              <w:rPr>
                <w:rFonts w:ascii="Barlow SK" w:hAnsi="Barlow SK" w:cs="Calibri"/>
              </w:rPr>
            </w:pPr>
            <w:hyperlink r:id="rId77" w:history="1">
              <w:r w:rsidRPr="00267A95">
                <w:rPr>
                  <w:rStyle w:val="Hyperlink"/>
                  <w:rFonts w:ascii="Barlow SK" w:hAnsi="Barlow SK" w:cs="Calibri"/>
                </w:rPr>
                <w:t>https://www.youtube.com/watch?v=zaCaF8mVPCU</w:t>
              </w:r>
            </w:hyperlink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boja</w:t>
            </w:r>
            <w:r w:rsidRPr="00267A95">
              <w:rPr>
                <w:rFonts w:ascii="Barlow SK" w:hAnsi="Barlow SK" w:cs="Calibri"/>
              </w:rPr>
              <w:t xml:space="preserve"> države na slijepoj karti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provjerava</w:t>
            </w:r>
            <w:r w:rsidRPr="00267A95">
              <w:rPr>
                <w:rFonts w:ascii="Barlow SK" w:hAnsi="Barlow SK" w:cs="Calibri"/>
              </w:rPr>
              <w:t xml:space="preserve"> točnost svojih odgovora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 potrebi </w:t>
            </w:r>
            <w:r w:rsidRPr="00267A95">
              <w:rPr>
                <w:rFonts w:ascii="Barlow SK" w:hAnsi="Barlow SK" w:cs="Calibri"/>
                <w:b/>
                <w:bCs/>
              </w:rPr>
              <w:t>korigira</w:t>
            </w:r>
            <w:r w:rsidRPr="00267A95">
              <w:rPr>
                <w:rFonts w:ascii="Barlow SK" w:hAnsi="Barlow SK" w:cs="Calibri"/>
              </w:rPr>
              <w:t xml:space="preserve"> , </w:t>
            </w:r>
            <w:r w:rsidRPr="00267A95">
              <w:rPr>
                <w:rFonts w:ascii="Barlow SK" w:hAnsi="Barlow SK" w:cs="Calibri"/>
                <w:b/>
                <w:bCs/>
              </w:rPr>
              <w:t>dopunjuje</w:t>
            </w:r>
            <w:r w:rsidRPr="00267A95">
              <w:rPr>
                <w:rFonts w:ascii="Barlow SK" w:hAnsi="Barlow SK" w:cs="Calibri"/>
              </w:rPr>
              <w:t xml:space="preserve"> svoje odgovore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contextualSpacing/>
              <w:rPr>
                <w:rFonts w:ascii="Barlow SK" w:hAnsi="Barlow SK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vrednuje</w:t>
            </w:r>
            <w:r w:rsidRPr="00267A95">
              <w:rPr>
                <w:rFonts w:ascii="Barlow SK" w:hAnsi="Barlow SK" w:cs="Calibri"/>
              </w:rPr>
              <w:t xml:space="preserve"> svoj rad u paru- </w:t>
            </w:r>
            <w:r w:rsidRPr="00267A95">
              <w:rPr>
                <w:rFonts w:ascii="Barlow SK" w:hAnsi="Barlow SK" w:cs="Calibri"/>
                <w:b/>
                <w:bCs/>
              </w:rPr>
              <w:t>ispunjava</w:t>
            </w:r>
            <w:r w:rsidRPr="00267A95">
              <w:rPr>
                <w:rFonts w:ascii="Barlow SK" w:hAnsi="Barlow SK" w:cs="Calibri"/>
              </w:rPr>
              <w:t xml:space="preserve"> listu za procjenu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 xml:space="preserve">lista za procjenu rada u paru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B.3.2.</w:t>
            </w:r>
            <w:r w:rsidRPr="00267A95">
              <w:rPr>
                <w:rFonts w:ascii="Barlow SK" w:hAnsi="Barlow SK" w:cs="Calibri"/>
              </w:rPr>
              <w:t xml:space="preserve"> Razvija komunikacijske kompetencije i uvažavajuće odnose među drugima.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ostvareni napredak te na temelju toga planira buduće učenje.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uku D.3.2</w:t>
            </w:r>
            <w:r w:rsidRPr="00267A95">
              <w:rPr>
                <w:rFonts w:ascii="Barlow SK" w:hAnsi="Barlow SK" w:cs="Calibri"/>
              </w:rPr>
              <w:t>. Učenik ostvaruje dobru komunikaciju s drugima, uspješno surađuje u različitim situacijama i spreman je zatražiti i ponuditi pomoć.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C.3.3 </w:t>
            </w:r>
            <w:r w:rsidRPr="00267A95">
              <w:rPr>
                <w:rFonts w:ascii="Barlow SK" w:hAnsi="Barlow SK" w:cs="Calibri"/>
              </w:rPr>
              <w:t xml:space="preserve">Učenik samostalno ili uz manju pomoć učitelja procjenjuje i odabire potrebne među pronađenim informacijama. </w:t>
            </w:r>
          </w:p>
          <w:p w:rsidR="009E10CD" w:rsidRPr="00267A95" w:rsidRDefault="009E10CD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BC4059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Primarne djelatnosti u Hrvatskoj</w:t>
            </w:r>
          </w:p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BC4059" w:rsidRPr="00267A95" w:rsidRDefault="00BC4059" w:rsidP="00BC4059">
            <w:pPr>
              <w:numPr>
                <w:ilvl w:val="0"/>
                <w:numId w:val="199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objašnjava važnost </w:t>
            </w:r>
            <w:r w:rsidR="00084536" w:rsidRPr="00267A95">
              <w:rPr>
                <w:rFonts w:ascii="Barlow SK" w:eastAsia="Times New Roman" w:hAnsi="Barlow SK" w:cs="Calibri"/>
                <w:lang w:eastAsia="hr-HR"/>
              </w:rPr>
              <w:t xml:space="preserve">poljoprivrede, ribarstva, marikulture, šumarstva i lovstva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 gospodarstvo zavičaja Hrvatske u okvirima održivoga razvoja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BC4059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križaljku izrađenu u digitalnom alatu LearningApps</w:t>
            </w:r>
          </w:p>
          <w:p w:rsidR="00BC4059" w:rsidRPr="00267A95" w:rsidRDefault="00BC4059" w:rsidP="00BC4059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78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https://learningapps.org/watch?v=p3mvy0o1n20</w:t>
              </w:r>
            </w:hyperlink>
          </w:p>
          <w:p w:rsidR="00BC4059" w:rsidRPr="00267A95" w:rsidRDefault="00BC4059" w:rsidP="00BC4059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opisima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primarne djelatnosti</w:t>
            </w:r>
          </w:p>
          <w:p w:rsidR="00BC4059" w:rsidRPr="00267A95" w:rsidRDefault="00BC4059" w:rsidP="00BC4059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bitno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razvrstava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obilježja pojedinih primarnih djelatnosti u odgovarajući stupac tablice prema prirodnogeografskim regijama 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obilježja poljoprivrede, ribarstva i šumarstva Primorske, Gorske i Panonske Hrvatske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tablicu tipične ratarske kulture Primorske, Gorske i Panonske Hrvatske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uvjetovanost poljoprivredne proizvodnje u pojedinim prirodnogeografskim regijama prirodnim obilježjima prostora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područja uzgoja pojedinih poljoprivrednih kultura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zadatak izrađen u digitalnom alatu LearningApps-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povezuje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ratarske kulture s prostorom uzgoja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7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https://learningapps.org/display?v=p90twhamt20</w:t>
              </w:r>
            </w:hyperlink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definira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marikultura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Hrvatske područja poznata po marikulturi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obilježja ribarstva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gospodarsku važnost hrasta lužnjaka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pokazuje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geografskoj karti područje rasprostiranja hrasta lužnjaka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metodom kratkog usmenog izlaganja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ostalim učenicima svoje bilješke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napisanom s učiteljem/icom i ostalim učenicima u razredu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po potrebi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korigira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dopunjuje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 o OPG-ovima</w:t>
            </w:r>
          </w:p>
          <w:p w:rsidR="00BC4059" w:rsidRPr="00267A95" w:rsidRDefault="00BC4059" w:rsidP="00BC4059">
            <w:pPr>
              <w:numPr>
                <w:ilvl w:val="0"/>
                <w:numId w:val="20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razgovara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važnosti ekološke poljoprivrede</w:t>
            </w:r>
          </w:p>
          <w:p w:rsidR="00BC4059" w:rsidRPr="00267A95" w:rsidRDefault="00BC4059" w:rsidP="00BC4059">
            <w:pPr>
              <w:numPr>
                <w:ilvl w:val="0"/>
                <w:numId w:val="19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izlaznu karticu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9E10CD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učeniku,  izlazna kartica 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BC4059">
            <w:pPr>
              <w:numPr>
                <w:ilvl w:val="0"/>
                <w:numId w:val="20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transformra ih u novo znanje i uspješno primjenjuje pri rješavanju problema.</w:t>
            </w:r>
          </w:p>
          <w:p w:rsidR="00BC4059" w:rsidRPr="00267A95" w:rsidRDefault="00BC4059" w:rsidP="00BC4059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267A95" w:rsidRDefault="00BC4059" w:rsidP="00BC4059">
            <w:pPr>
              <w:numPr>
                <w:ilvl w:val="0"/>
                <w:numId w:val="20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BC4059" w:rsidRPr="00267A95" w:rsidRDefault="00BC4059" w:rsidP="00BC4059">
            <w:pPr>
              <w:numPr>
                <w:ilvl w:val="0"/>
                <w:numId w:val="20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267A95" w:rsidRDefault="00BC4059" w:rsidP="00BC4059">
            <w:pPr>
              <w:numPr>
                <w:ilvl w:val="0"/>
                <w:numId w:val="20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C.3.2</w:t>
            </w:r>
            <w:r w:rsidRPr="00267A95">
              <w:rPr>
                <w:rFonts w:ascii="Barlow SK" w:hAnsi="Barlow SK" w:cs="Calibri"/>
              </w:rPr>
              <w:t>. Navodi primjere utjecaja ekonomije na dobrobit.</w:t>
            </w:r>
          </w:p>
          <w:p w:rsidR="00BC4059" w:rsidRPr="00267A95" w:rsidRDefault="00BC4059" w:rsidP="00BC4059">
            <w:pPr>
              <w:numPr>
                <w:ilvl w:val="0"/>
                <w:numId w:val="20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BC4059" w:rsidRPr="00267A95" w:rsidRDefault="00BC4059" w:rsidP="00BC4059">
            <w:pPr>
              <w:numPr>
                <w:ilvl w:val="0"/>
                <w:numId w:val="19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Sekundarne djelatnosti u Hrvatskoj</w:t>
            </w:r>
          </w:p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BC4059" w:rsidRPr="00267A95" w:rsidRDefault="00BC4059" w:rsidP="00084536">
            <w:pPr>
              <w:numPr>
                <w:ilvl w:val="0"/>
                <w:numId w:val="203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color w:val="FF0000"/>
              </w:rPr>
            </w:pPr>
            <w:r w:rsidRPr="00267A95">
              <w:rPr>
                <w:rFonts w:ascii="Barlow SK" w:hAnsi="Barlow SK" w:cs="Calibri"/>
              </w:rPr>
              <w:t xml:space="preserve">objašnjava važnost </w:t>
            </w:r>
            <w:r w:rsidR="00084536" w:rsidRPr="00267A95">
              <w:rPr>
                <w:rFonts w:ascii="Barlow SK" w:hAnsi="Barlow SK" w:cs="Calibri"/>
              </w:rPr>
              <w:t>rudarstva, energetike, industrije i proizvodnog zanatstva</w:t>
            </w:r>
            <w:r w:rsidRPr="00267A95">
              <w:rPr>
                <w:rFonts w:ascii="Barlow SK" w:hAnsi="Barlow SK" w:cs="Calibri"/>
              </w:rPr>
              <w:t xml:space="preserve"> za gospodarstvo zavičaja </w:t>
            </w:r>
            <w:r w:rsidR="00084536" w:rsidRPr="00267A95">
              <w:rPr>
                <w:rFonts w:ascii="Barlow SK" w:hAnsi="Barlow SK" w:cs="Calibri"/>
              </w:rPr>
              <w:t xml:space="preserve">i </w:t>
            </w:r>
            <w:r w:rsidRPr="00267A95">
              <w:rPr>
                <w:rFonts w:ascii="Barlow SK" w:hAnsi="Barlow SK" w:cs="Calibri"/>
              </w:rPr>
              <w:t>Hrvatske u okvirima održivoga razvoja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čita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tekst na radnom listiću </w:t>
            </w:r>
          </w:p>
          <w:p w:rsidR="00BC4059" w:rsidRPr="00267A95" w:rsidRDefault="00BC4059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pitanje</w:t>
            </w:r>
          </w:p>
          <w:p w:rsidR="00BC4059" w:rsidRPr="00267A95" w:rsidRDefault="00BC4059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djelatnosti sekundarnog sektora</w:t>
            </w:r>
          </w:p>
          <w:p w:rsidR="00BC4059" w:rsidRPr="00267A95" w:rsidRDefault="00BC4059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prema uputi učitelja/ice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pristupa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padletu na kojem je dio materijala već pripremljen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80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https://padlet.com/ivanabalasko123/uatjf8hyamoidj1y</w:t>
              </w:r>
            </w:hyperlink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u razgovoru s učiteljem/icom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razlikuje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obnovljive i neobnovljive izvore energije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video o obnovljivim izvorima energije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81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https://www.youtube.com/watch?v=T4xKThjcKaE</w:t>
              </w:r>
            </w:hyperlink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materijal na padletu o obnovljivim izvorima energije koje je pripremio učitelj/ica i 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prednosti korištenja obnovljivih izvora enegije 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korištenja obnovljivih izvora energije u Hrvatskoj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dvije skupine učenika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čitaju 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tekst u udžbeniku  i prema uputama učitelja/ice </w:t>
            </w: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izdvajaju 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bitno 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pišu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prilažu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padlet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imenuje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 na geografskoj karti Hrvatske u atlasu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najveća nalazišta nafte i zemnog plina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industrijske grane zastupljene u Hrvatskoj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primjere hrvatskih industrijskih proizvoda i prilažu na padlet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tematsku kartu u udžbeniku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industrijske regije i industrijska središta Hrvatske</w:t>
            </w:r>
          </w:p>
          <w:p w:rsidR="00BC4059" w:rsidRPr="00267A95" w:rsidRDefault="00BC4059" w:rsidP="00BC4059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mrežne stranice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poveznice,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slikovni ili video materijal i prilažu na tablet</w:t>
            </w:r>
          </w:p>
          <w:p w:rsidR="00BC4059" w:rsidRPr="00267A95" w:rsidRDefault="00BC4059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analizira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bilješke priložene na tablet</w:t>
            </w:r>
          </w:p>
          <w:p w:rsidR="00BC4059" w:rsidRPr="00267A95" w:rsidRDefault="00BC4059" w:rsidP="00BC4059">
            <w:pPr>
              <w:numPr>
                <w:ilvl w:val="0"/>
                <w:numId w:val="20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za procjenu rada u skupinama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084536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267A95" w:rsidRDefault="00BC4059" w:rsidP="00BC4059">
            <w:pPr>
              <w:numPr>
                <w:ilvl w:val="0"/>
                <w:numId w:val="198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BC4059" w:rsidRPr="00267A95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B.3.4.</w:t>
            </w:r>
            <w:r w:rsidRPr="00267A95">
              <w:rPr>
                <w:rFonts w:ascii="Barlow SK" w:hAnsi="Barlow SK" w:cs="Calibri"/>
              </w:rPr>
              <w:t xml:space="preserve"> Suradnički uči i radi u timu.</w:t>
            </w:r>
          </w:p>
          <w:p w:rsidR="00BC4059" w:rsidRPr="00267A95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uspješnoprimjenjuje pri rješavanju problema.</w:t>
            </w:r>
          </w:p>
          <w:p w:rsidR="00BC4059" w:rsidRPr="00267A95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D.3.2.</w:t>
            </w:r>
            <w:r w:rsidRPr="00267A95">
              <w:rPr>
                <w:rFonts w:ascii="Barlow SK" w:hAnsi="Barlow SK" w:cs="Calibri"/>
              </w:rPr>
              <w:t xml:space="preserve"> Učenik ostvaruje dobru komunikaciju s drugima, uspješno surađuje u različitim situacijama i spreman je zatražiti i ponuditi pomoć.</w:t>
            </w:r>
          </w:p>
          <w:p w:rsidR="00BC4059" w:rsidRPr="00267A95" w:rsidRDefault="00BC4059" w:rsidP="00BC4059">
            <w:pPr>
              <w:tabs>
                <w:tab w:val="left" w:pos="946"/>
              </w:tabs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C.3.2.</w:t>
            </w:r>
            <w:r w:rsidRPr="00267A95">
              <w:rPr>
                <w:rFonts w:ascii="Barlow SK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C.3.2.</w:t>
            </w:r>
            <w:r w:rsidRPr="00267A95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BC4059" w:rsidRPr="00267A95" w:rsidRDefault="00BC4059" w:rsidP="00BC4059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</w:p>
        </w:tc>
      </w:tr>
      <w:tr w:rsidR="00BC4059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Turizam je najvažniji</w:t>
            </w:r>
          </w:p>
          <w:p w:rsidR="00BC4059" w:rsidRPr="00267A95" w:rsidRDefault="00BC405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BC4059" w:rsidRPr="00267A95" w:rsidRDefault="00BC4059" w:rsidP="00084536">
            <w:pPr>
              <w:numPr>
                <w:ilvl w:val="0"/>
                <w:numId w:val="206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objašnjava važnost turizma za gospodarstvo zavičaja </w:t>
            </w:r>
            <w:r w:rsidR="00084536" w:rsidRPr="00267A95">
              <w:rPr>
                <w:rFonts w:ascii="Barlow SK" w:eastAsia="Times New Roman" w:hAnsi="Barlow SK" w:cs="Calibri"/>
                <w:lang w:eastAsia="hr-HR"/>
              </w:rPr>
              <w:t xml:space="preserve">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Hrvatske u okvirima održivoga razvoja</w:t>
            </w:r>
          </w:p>
          <w:p w:rsidR="00BC4059" w:rsidRPr="00267A95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</w:p>
          <w:p w:rsidR="00BC4059" w:rsidRPr="00267A95" w:rsidRDefault="00BC4059" w:rsidP="00BC4059">
            <w:pPr>
              <w:spacing w:after="0" w:line="240" w:lineRule="auto"/>
              <w:ind w:left="360"/>
              <w:rPr>
                <w:rFonts w:ascii="Barlow SK" w:eastAsia="Times New Roman" w:hAnsi="Barlow SK" w:cs="Calibri"/>
                <w:b/>
                <w:color w:val="FF0000"/>
                <w:sz w:val="20"/>
                <w:szCs w:val="20"/>
                <w:lang w:eastAsia="hr-HR"/>
              </w:rPr>
            </w:pPr>
          </w:p>
          <w:p w:rsidR="00BC4059" w:rsidRPr="00267A95" w:rsidRDefault="00BC4059" w:rsidP="00BC4059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video</w:t>
            </w:r>
          </w:p>
          <w:p w:rsidR="00084536" w:rsidRPr="00267A95" w:rsidRDefault="00084536" w:rsidP="0008453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2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https://www.youtube.com/watch?v=B6dIlZs4skg</w:t>
              </w:r>
            </w:hyperlink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djelatnosti tercijarnog sektora</w:t>
            </w:r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prepoznaje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turizam kao najvažniju djelatnost tercijarnog sektora u Hrvatskoj</w:t>
            </w:r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76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zapisuje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naslov nastavne jedinice u bilježnicu</w:t>
            </w:r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formira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skupine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</w:t>
            </w:r>
          </w:p>
          <w:p w:rsidR="00084536" w:rsidRPr="00267A95" w:rsidRDefault="00084536" w:rsidP="00084536">
            <w:pPr>
              <w:spacing w:after="0" w:line="240" w:lineRule="auto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skupinama 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pojmove na padlet ili u tablicu u prvi i drugi stupac </w:t>
            </w:r>
            <w:r w:rsidRPr="00267A95">
              <w:rPr>
                <w:rFonts w:ascii="Barlow SK" w:eastAsia="Times New Roman" w:hAnsi="Barlow SK" w:cs="Calibri"/>
                <w:i/>
                <w:iCs/>
                <w:lang w:eastAsia="hr-HR"/>
              </w:rPr>
              <w:t>Što znam/Što želim znati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o napisanom s učiteljem /icom i ostalim učenicima u razredu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svoje skupine s bilješkama ostalih skupina</w:t>
            </w:r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kružni dijagram i podatke u tablicu  u udžbeniku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države Europe iz kojih dolazi najveći broj turista u Hrvatsku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Hrvatske u atlasu županije koje bilježe najviše noćenja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piše bilješke na padlet u treći stupac </w:t>
            </w:r>
            <w:r w:rsidRPr="00267A95">
              <w:rPr>
                <w:rFonts w:ascii="Barlow SK" w:eastAsia="Times New Roman" w:hAnsi="Barlow SK" w:cs="Calibri"/>
                <w:i/>
                <w:iCs/>
                <w:lang w:eastAsia="hr-HR"/>
              </w:rPr>
              <w:t>Što sam naučio/la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u razredu o napisanome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uspoređuje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svoje skupine sa bilješkama ostalih skupina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mrežne stranice Hrvatske turističke zajednice</w:t>
            </w:r>
          </w:p>
          <w:p w:rsidR="00084536" w:rsidRPr="00267A95" w:rsidRDefault="00084536" w:rsidP="00084536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83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https://htz.hr/sites/default/files/2019-09/HTZ%20TUB%20HR_%202018.pdf</w:t>
              </w:r>
            </w:hyperlink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podatke o gradovima/općinama koje bilježe najveći turistički promet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o turističkom prometu svoje županije i uspoređuje podatke svoje županije sa podatcima ostalih županija</w:t>
            </w:r>
          </w:p>
          <w:p w:rsidR="00084536" w:rsidRPr="00267A95" w:rsidRDefault="00084536" w:rsidP="0008453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T tablicu prednosti i nedostatke hrvatskog turizma</w:t>
            </w:r>
          </w:p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 s učiteljem/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icom i ostalim učenicima u razredu o napisanome</w:t>
            </w:r>
          </w:p>
          <w:p w:rsidR="00BC4059" w:rsidRPr="00267A95" w:rsidRDefault="00084536" w:rsidP="00084536">
            <w:pPr>
              <w:numPr>
                <w:ilvl w:val="0"/>
                <w:numId w:val="204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 rada u skupinama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267A95" w:rsidRDefault="00084536" w:rsidP="00084536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BC4059" w:rsidRPr="00267A95" w:rsidRDefault="00084536" w:rsidP="00084536">
            <w:pPr>
              <w:numPr>
                <w:ilvl w:val="0"/>
                <w:numId w:val="205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>lista procjene rada u skupinama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4536" w:rsidRPr="00267A95" w:rsidRDefault="00084536" w:rsidP="00084536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B.3.4.</w:t>
            </w:r>
            <w:r w:rsidRPr="00267A95">
              <w:rPr>
                <w:rFonts w:ascii="Barlow SK" w:hAnsi="Barlow SK" w:cs="Calibri"/>
              </w:rPr>
              <w:t xml:space="preserve"> Suradnički uči i radi u timu.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C.3.2</w:t>
            </w:r>
            <w:r w:rsidRPr="00267A95">
              <w:rPr>
                <w:rFonts w:ascii="Barlow SK" w:hAnsi="Barlow SK" w:cs="Calibri"/>
              </w:rPr>
              <w:t>. Navodi primjere utjecaja ekonomije na dobrobit.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ikt.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</w:t>
            </w:r>
          </w:p>
          <w:p w:rsidR="00084536" w:rsidRPr="00267A95" w:rsidRDefault="00084536" w:rsidP="00084536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ikt</w:t>
            </w:r>
            <w:r w:rsidRPr="00267A95">
              <w:rPr>
                <w:rFonts w:ascii="Barlow SK" w:hAnsi="Barlow SK" w:cs="Calibri"/>
                <w:b/>
                <w:bCs/>
              </w:rPr>
              <w:t>. C.3.2.</w:t>
            </w:r>
            <w:r w:rsidRPr="00267A95">
              <w:rPr>
                <w:rFonts w:ascii="Barlow SK" w:hAnsi="Barlow SK" w:cs="Calibri"/>
              </w:rPr>
              <w:t xml:space="preserve"> Učenik samostalno </w:t>
            </w:r>
            <w:r w:rsidRPr="00267A95">
              <w:rPr>
                <w:rFonts w:ascii="Barlow SK" w:hAnsi="Barlow SK" w:cs="Calibri"/>
              </w:rPr>
              <w:lastRenderedPageBreak/>
              <w:t>i djelotvorno provodi jednostavno pretraživanje, a uz učiteljevu pomoć složeno pretraživanje informacija u digitalnome okružju.</w:t>
            </w:r>
          </w:p>
          <w:p w:rsidR="00BC4059" w:rsidRPr="00267A95" w:rsidRDefault="00084536" w:rsidP="00084536">
            <w:pPr>
              <w:numPr>
                <w:ilvl w:val="0"/>
                <w:numId w:val="198"/>
              </w:numPr>
              <w:tabs>
                <w:tab w:val="left" w:pos="946"/>
              </w:tabs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0E75B9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267A95" w:rsidRDefault="00490680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Promet</w:t>
            </w:r>
            <w:r w:rsidR="000E75B9" w:rsidRPr="00267A95">
              <w:rPr>
                <w:rFonts w:ascii="Barlow SK" w:hAnsi="Barlow SK"/>
              </w:rPr>
              <w:t xml:space="preserve"> i trgovina u Hrvatskoj</w:t>
            </w:r>
          </w:p>
          <w:p w:rsidR="000E75B9" w:rsidRPr="00267A95" w:rsidRDefault="000E75B9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(1)</w:t>
            </w:r>
          </w:p>
          <w:p w:rsidR="00490680" w:rsidRPr="00267A95" w:rsidRDefault="00490680" w:rsidP="00490680">
            <w:pPr>
              <w:numPr>
                <w:ilvl w:val="0"/>
                <w:numId w:val="25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važnost prometa i trgovine za gospodarstvo zavičaja i Hrvatske u okvirima održivoga razvoja</w:t>
            </w: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radom u paru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zadatke (anagrame) izrađene u digitalnom alatu Wordwall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https://wordwall.net/hr/resource/1603472</w:t>
              </w:r>
            </w:hyperlink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/>
              </w:rPr>
              <w:t xml:space="preserve">sluša </w:t>
            </w:r>
            <w:r w:rsidRPr="00267A95">
              <w:rPr>
                <w:rFonts w:ascii="Barlow SK" w:hAnsi="Barlow SK" w:cs="Calibri"/>
                <w:bCs/>
              </w:rPr>
              <w:t>upute učitelja/ice o načinu rada na interaktivnoj slici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  <w:r w:rsidRPr="00267A95">
              <w:rPr>
                <w:rFonts w:ascii="Barlow SK" w:hAnsi="Barlow SK" w:cs="Calibri"/>
                <w:b/>
                <w:bCs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izrađene u digitalnom alatu Genialy.ly i </w:t>
            </w:r>
            <w:r w:rsidRPr="00267A95">
              <w:rPr>
                <w:rFonts w:ascii="Barlow SK" w:hAnsi="Barlow SK" w:cs="Calibri"/>
                <w:b/>
                <w:bCs/>
              </w:rPr>
              <w:t>piše</w:t>
            </w:r>
            <w:r w:rsidRPr="00267A95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267A95" w:rsidRDefault="000E75B9" w:rsidP="000E75B9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85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https://view.genial.ly/5e9c763ef69c430d82669cd2/interactive-image-interactive-image</w:t>
              </w:r>
            </w:hyperlink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tematske karte 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prometno-geografski položaj Hrvatske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definira</w:t>
            </w:r>
            <w:r w:rsidRPr="00267A95">
              <w:rPr>
                <w:rFonts w:ascii="Barlow SK" w:hAnsi="Barlow SK" w:cs="Calibri"/>
              </w:rPr>
              <w:t xml:space="preserve"> pojam tranzitna država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imenuje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  <w:bCs/>
              </w:rPr>
              <w:t>pokazuje</w:t>
            </w:r>
            <w:r w:rsidRPr="00267A95">
              <w:rPr>
                <w:rFonts w:ascii="Barlow SK" w:hAnsi="Barlow SK" w:cs="Calibri"/>
              </w:rPr>
              <w:t xml:space="preserve"> na geografskoj karti Hrvatske u atlasu uzdužne i poprečene prometne pravce koji prolaze kroz Hrvatsku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učitelja/ice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267A95">
              <w:rPr>
                <w:rFonts w:ascii="Barlow SK" w:hAnsi="Barlow SK" w:cs="Calibri"/>
              </w:rPr>
              <w:t xml:space="preserve">mrežne stranice Ministarstva mora, prometa i infrastrukture i </w:t>
            </w:r>
            <w:r w:rsidRPr="00267A95">
              <w:rPr>
                <w:rFonts w:ascii="Barlow SK" w:hAnsi="Barlow SK" w:cs="Calibri"/>
                <w:b/>
                <w:bCs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imena zračnih luka</w:t>
            </w:r>
          </w:p>
          <w:p w:rsidR="000E75B9" w:rsidRPr="00267A95" w:rsidRDefault="000E75B9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6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http://mppi.hr/default.aspx?id=416</w:t>
              </w:r>
            </w:hyperlink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izdvaja i pokazuje </w:t>
            </w:r>
            <w:r w:rsidRPr="00267A95">
              <w:rPr>
                <w:rFonts w:ascii="Barlow SK" w:hAnsi="Barlow SK" w:cs="Calibri"/>
              </w:rPr>
              <w:t>na geografskoj karti Hrvatske u atlasu manje zračne luke Hrvatske koje imaju promet u ljetnim mjesecima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imenuje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pokazuje </w:t>
            </w:r>
            <w:r w:rsidRPr="00267A95">
              <w:rPr>
                <w:rFonts w:ascii="Barlow SK" w:hAnsi="Barlow SK" w:cs="Calibri"/>
              </w:rPr>
              <w:t xml:space="preserve">na geografskoj karti Hrvatske u atlasu  morske luke 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prema uputi učitelja/ice  </w:t>
            </w:r>
            <w:r w:rsidRPr="00267A95">
              <w:rPr>
                <w:rFonts w:ascii="Barlow SK" w:hAnsi="Barlow SK" w:cs="Calibri"/>
                <w:b/>
                <w:bCs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podatke o prometu u morskim lukama te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imenuje </w:t>
            </w:r>
            <w:r w:rsidRPr="00267A95">
              <w:rPr>
                <w:rFonts w:ascii="Barlow SK" w:hAnsi="Barlow SK" w:cs="Calibri"/>
              </w:rPr>
              <w:t>morsku luku s najvećim putničkim prometom</w:t>
            </w:r>
          </w:p>
          <w:p w:rsidR="000E75B9" w:rsidRPr="00267A95" w:rsidRDefault="000E75B9" w:rsidP="000E75B9">
            <w:pPr>
              <w:spacing w:after="0" w:line="240" w:lineRule="auto"/>
              <w:rPr>
                <w:rFonts w:ascii="Barlow SK" w:hAnsi="Barlow SK" w:cs="Calibri"/>
              </w:rPr>
            </w:pPr>
            <w:hyperlink r:id="rId8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https://www.dzs.hr/Hrv_Eng/publication/2019/05-01-02_04_2019.htm</w:t>
              </w:r>
            </w:hyperlink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imenuje</w:t>
            </w:r>
            <w:r w:rsidRPr="00267A95">
              <w:rPr>
                <w:rFonts w:ascii="Barlow SK" w:hAnsi="Barlow SK" w:cs="Calibri"/>
              </w:rPr>
              <w:t xml:space="preserve"> i </w:t>
            </w:r>
            <w:r w:rsidRPr="00267A95">
              <w:rPr>
                <w:rFonts w:ascii="Barlow SK" w:hAnsi="Barlow SK" w:cs="Calibri"/>
                <w:b/>
                <w:bCs/>
              </w:rPr>
              <w:t>pokazuje</w:t>
            </w:r>
            <w:r w:rsidRPr="00267A95">
              <w:rPr>
                <w:rFonts w:ascii="Barlow SK" w:hAnsi="Barlow SK" w:cs="Calibri"/>
              </w:rPr>
              <w:t xml:space="preserve"> na geografskoj karti Hrvatske u atlasu riječne luke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zapisuje</w:t>
            </w:r>
            <w:r w:rsidRPr="00267A95">
              <w:rPr>
                <w:rFonts w:ascii="Barlow SK" w:hAnsi="Barlow SK" w:cs="Calibri"/>
              </w:rPr>
              <w:t xml:space="preserve"> u bilježnicu ostale vrste prometa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 xml:space="preserve">tekst u udžbeniku  i </w:t>
            </w:r>
            <w:r w:rsidRPr="00267A95">
              <w:rPr>
                <w:rFonts w:ascii="Barlow SK" w:hAnsi="Barlow SK" w:cs="Calibri"/>
                <w:b/>
                <w:bCs/>
              </w:rPr>
              <w:t>zapisuje</w:t>
            </w:r>
            <w:r w:rsidRPr="00267A95">
              <w:rPr>
                <w:rFonts w:ascii="Barlow SK" w:hAnsi="Barlow SK" w:cs="Calibri"/>
              </w:rPr>
              <w:t xml:space="preserve"> bilješke u bilježnicu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podatke u tablici i navodi imena država s kojima Hrvatska najviše trguje</w:t>
            </w:r>
          </w:p>
          <w:p w:rsidR="000E75B9" w:rsidRPr="00267A95" w:rsidRDefault="000E75B9" w:rsidP="000E75B9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važnost bankarstva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267A95">
              <w:rPr>
                <w:rFonts w:ascii="Barlow SK" w:hAnsi="Barlow SK" w:cs="Calibri"/>
              </w:rPr>
              <w:t>svoje bilješke učitelju/ici</w:t>
            </w:r>
          </w:p>
          <w:p w:rsidR="000E75B9" w:rsidRPr="00267A95" w:rsidRDefault="000E75B9" w:rsidP="000E75B9">
            <w:pPr>
              <w:spacing w:after="0" w:line="240" w:lineRule="auto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</w:rPr>
              <w:t xml:space="preserve">        i ostalim učenicima u razredu te ih po potrebi </w:t>
            </w:r>
            <w:r w:rsidRPr="00267A95">
              <w:rPr>
                <w:rFonts w:ascii="Barlow SK" w:hAnsi="Barlow SK" w:cs="Calibri"/>
                <w:b/>
                <w:bCs/>
              </w:rPr>
              <w:t>korigira</w:t>
            </w:r>
            <w:r w:rsidRPr="00267A95">
              <w:rPr>
                <w:rFonts w:ascii="Barlow SK" w:hAnsi="Barlow SK" w:cs="Calibri"/>
              </w:rPr>
              <w:t>/</w:t>
            </w:r>
            <w:r w:rsidRPr="00267A95">
              <w:rPr>
                <w:rFonts w:ascii="Barlow SK" w:hAnsi="Barlow SK" w:cs="Calibri"/>
                <w:b/>
                <w:bCs/>
              </w:rPr>
              <w:t>dopunjuje</w:t>
            </w:r>
          </w:p>
          <w:p w:rsidR="000E75B9" w:rsidRPr="00267A95" w:rsidRDefault="000E75B9" w:rsidP="000E75B9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ispunjava</w:t>
            </w:r>
            <w:r w:rsidRPr="00267A95">
              <w:rPr>
                <w:rFonts w:ascii="Barlow SK" w:hAnsi="Barlow SK" w:cs="Calibri"/>
              </w:rPr>
              <w:t xml:space="preserve"> listu procjene rada u paru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267A95" w:rsidRDefault="000E75B9" w:rsidP="000E75B9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E75B9" w:rsidRPr="00267A95" w:rsidRDefault="000E75B9" w:rsidP="000E75B9">
            <w:pPr>
              <w:numPr>
                <w:ilvl w:val="0"/>
                <w:numId w:val="207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 xml:space="preserve">lista procjene rada u paru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75B9" w:rsidRPr="00267A95" w:rsidRDefault="000E75B9" w:rsidP="000E75B9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E75B9" w:rsidRPr="00267A95" w:rsidRDefault="000E75B9" w:rsidP="000E75B9">
            <w:pPr>
              <w:numPr>
                <w:ilvl w:val="0"/>
                <w:numId w:val="21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</w:t>
            </w:r>
          </w:p>
          <w:p w:rsidR="000E75B9" w:rsidRPr="00267A95" w:rsidRDefault="000E75B9" w:rsidP="000E75B9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 xml:space="preserve">Učenik ostvaruje dobru komunikaciju s drugima, uspješno surađuje u različitim situacijama i spreman je </w:t>
            </w:r>
            <w:r w:rsidRPr="00267A95">
              <w:rPr>
                <w:rFonts w:ascii="Barlow SK" w:hAnsi="Barlow SK" w:cs="Calibri"/>
              </w:rPr>
              <w:lastRenderedPageBreak/>
              <w:t>zatražiti i ponuditi pomoć.</w:t>
            </w:r>
          </w:p>
          <w:p w:rsidR="000E75B9" w:rsidRPr="00267A95" w:rsidRDefault="000E75B9" w:rsidP="000E75B9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C.3.2.  </w:t>
            </w:r>
            <w:r w:rsidRPr="00267A95">
              <w:rPr>
                <w:rFonts w:ascii="Barlow SK" w:hAnsi="Barlow SK" w:cs="Calibri"/>
              </w:rPr>
              <w:t>Učenik samostalno i djelotvorno provodi jednostavno pretraživanje, a uz učiteljevu pomoć složeno pretraživanje informacija u digitalnome okružju.</w:t>
            </w:r>
          </w:p>
          <w:p w:rsidR="000E75B9" w:rsidRPr="00267A95" w:rsidRDefault="000E75B9" w:rsidP="000E75B9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0E75B9" w:rsidRPr="00267A95" w:rsidRDefault="000E75B9" w:rsidP="000E75B9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C.3.2.</w:t>
            </w:r>
            <w:r w:rsidRPr="00267A95">
              <w:rPr>
                <w:rFonts w:ascii="Barlow SK" w:hAnsi="Barlow SK" w:cs="Calibri"/>
              </w:rPr>
              <w:t xml:space="preserve"> Navodi primjere utjecaja ekonomije na dobrobit.</w:t>
            </w:r>
          </w:p>
          <w:p w:rsidR="000E75B9" w:rsidRPr="00267A95" w:rsidRDefault="000E75B9" w:rsidP="000E75B9">
            <w:pPr>
              <w:numPr>
                <w:ilvl w:val="0"/>
                <w:numId w:val="208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</w:t>
            </w:r>
            <w:r w:rsidRPr="00267A95">
              <w:rPr>
                <w:rFonts w:ascii="Barlow SK" w:hAnsi="Barlow SK"/>
              </w:rPr>
              <w:t xml:space="preserve"> značenje tekst.</w:t>
            </w:r>
          </w:p>
        </w:tc>
      </w:tr>
      <w:tr w:rsidR="005215BE" w:rsidRPr="00267A95" w:rsidTr="00267A95"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267A95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lastRenderedPageBreak/>
              <w:t>Gospodarstvo</w:t>
            </w:r>
          </w:p>
          <w:p w:rsidR="005215BE" w:rsidRPr="00267A95" w:rsidRDefault="005215BE" w:rsidP="007554ED">
            <w:pPr>
              <w:spacing w:after="0" w:line="240" w:lineRule="auto"/>
              <w:jc w:val="center"/>
              <w:rPr>
                <w:rFonts w:ascii="Barlow SK" w:hAnsi="Barlow SK"/>
              </w:rPr>
            </w:pPr>
            <w:r w:rsidRPr="00267A95">
              <w:rPr>
                <w:rFonts w:ascii="Barlow SK" w:hAnsi="Barlow SK"/>
              </w:rPr>
              <w:t>(2)</w:t>
            </w:r>
          </w:p>
          <w:p w:rsidR="005215BE" w:rsidRPr="00267A95" w:rsidRDefault="005215BE" w:rsidP="005215BE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Cs/>
              </w:rPr>
              <w:t>analizira pokazatelje stupnja gospodarske djelatnosti (udio sektora djelatnosti, BND, HDI)</w:t>
            </w:r>
          </w:p>
          <w:p w:rsidR="005215BE" w:rsidRPr="00267A95" w:rsidRDefault="005215BE" w:rsidP="005215BE">
            <w:pPr>
              <w:numPr>
                <w:ilvl w:val="0"/>
                <w:numId w:val="212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Cs/>
              </w:rPr>
              <w:t>objašnjava važnost pojedinih djelatnosti za gospodarstvo zavičaja i Hrvatske u okvirima održivoga razvoja</w:t>
            </w:r>
          </w:p>
          <w:p w:rsidR="005215BE" w:rsidRPr="00267A95" w:rsidRDefault="005215BE" w:rsidP="005215BE">
            <w:pPr>
              <w:spacing w:after="0" w:line="240" w:lineRule="auto"/>
              <w:rPr>
                <w:rFonts w:ascii="Barlow SK" w:hAnsi="Barlow SK"/>
              </w:rPr>
            </w:pPr>
          </w:p>
        </w:tc>
        <w:tc>
          <w:tcPr>
            <w:tcW w:w="1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267A95" w:rsidRDefault="005215BE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/>
              </w:rPr>
              <w:t>sluša</w:t>
            </w:r>
            <w:r w:rsidRPr="00267A95">
              <w:rPr>
                <w:rFonts w:ascii="Barlow SK" w:hAnsi="Barlow SK" w:cs="Calibri"/>
                <w:bCs/>
              </w:rPr>
              <w:t xml:space="preserve"> upute učitelja/ice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>formira</w:t>
            </w:r>
            <w:r w:rsidRPr="00267A95">
              <w:rPr>
                <w:rFonts w:ascii="Barlow SK" w:hAnsi="Barlow SK" w:cs="Calibri"/>
                <w:bCs/>
              </w:rPr>
              <w:t xml:space="preserve"> skupine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267A95">
              <w:rPr>
                <w:rFonts w:ascii="Barlow SK" w:hAnsi="Barlow SK" w:cs="Calibri"/>
                <w:b/>
              </w:rPr>
              <w:t xml:space="preserve">izvlači </w:t>
            </w:r>
            <w:r w:rsidRPr="00267A95">
              <w:rPr>
                <w:rFonts w:ascii="Barlow SK" w:hAnsi="Barlow SK" w:cs="Calibri"/>
                <w:bCs/>
              </w:rPr>
              <w:t xml:space="preserve">listić s jednom tvrdnjom </w:t>
            </w:r>
          </w:p>
          <w:p w:rsidR="005215BE" w:rsidRPr="00267A95" w:rsidRDefault="005215BE" w:rsidP="005215BE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radom u skupinama</w:t>
            </w:r>
          </w:p>
          <w:p w:rsidR="005215BE" w:rsidRPr="00267A95" w:rsidRDefault="005215BE" w:rsidP="005215BE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raspravlja</w:t>
            </w:r>
            <w:r w:rsidRPr="00267A95">
              <w:rPr>
                <w:rFonts w:ascii="Barlow SK" w:hAnsi="Barlow SK" w:cs="Calibri"/>
              </w:rPr>
              <w:t xml:space="preserve"> o važnosti pojedinih djelatnosti za gospodarstvo zavičaja i Hrvatske u okvirima održivog razvoja</w:t>
            </w:r>
          </w:p>
          <w:p w:rsidR="005215BE" w:rsidRPr="00267A95" w:rsidRDefault="005215BE" w:rsidP="005215BE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pokazatelje stupnja gospodarskog razvoja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predstavnik skupine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listić na kojem piše tvrdnja ili pitanje o kojem će učenici u skupini raspravljati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prilikom istraživanja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koristeći se različitim mrežnim stranicama prema uputi učitelja/ice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zaključke svoje skupine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plakat*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nakon dogovorenog vremena (5 minuta)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mijenjaja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skupine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na mjestu ostaje jedan učenik-domaćin koji će novim članovima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prepričati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rad prethodnika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nakon što obiđe sve učenike- domaćine učenik se na kraju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vraća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 svoju skupinu</w:t>
            </w:r>
          </w:p>
          <w:p w:rsidR="005215BE" w:rsidRPr="00267A95" w:rsidRDefault="005215BE" w:rsidP="005215BE">
            <w:pPr>
              <w:numPr>
                <w:ilvl w:val="0"/>
                <w:numId w:val="21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mišljenja drugih skupina o svojoj temi 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usmenim izlaganjem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prezentira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zaključke o svojoj temi ostalim skupinama</w:t>
            </w:r>
          </w:p>
          <w:p w:rsidR="005215BE" w:rsidRPr="00267A95" w:rsidRDefault="005215BE" w:rsidP="005215BE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 rada u skupini</w:t>
            </w:r>
          </w:p>
          <w:p w:rsidR="00D33B0A" w:rsidRPr="00267A95" w:rsidRDefault="00D33B0A" w:rsidP="00D33B0A">
            <w:pPr>
              <w:numPr>
                <w:ilvl w:val="0"/>
                <w:numId w:val="215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označava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zadatke u  radnoj bilježnici koje treba riješiti</w:t>
            </w:r>
          </w:p>
          <w:p w:rsidR="00D33B0A" w:rsidRPr="00267A95" w:rsidRDefault="00D33B0A" w:rsidP="00D33B0A">
            <w:pPr>
              <w:numPr>
                <w:ilvl w:val="0"/>
                <w:numId w:val="2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igra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igru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i/>
                <w:iCs/>
                <w:lang w:eastAsia="hr-HR"/>
              </w:rPr>
              <w:t>Čudnovati kotač</w:t>
            </w:r>
          </w:p>
          <w:p w:rsidR="00D33B0A" w:rsidRPr="00267A95" w:rsidRDefault="00D33B0A" w:rsidP="00D33B0A">
            <w:pPr>
              <w:spacing w:after="0" w:line="240" w:lineRule="auto"/>
              <w:rPr>
                <w:rFonts w:ascii="Barlow SK" w:eastAsia="Times New Roman" w:hAnsi="Barlow SK" w:cs="Calibri"/>
                <w:bCs/>
                <w:u w:val="single"/>
                <w:lang w:eastAsia="hr-HR"/>
              </w:rPr>
            </w:pPr>
            <w:hyperlink r:id="rId88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https://wordwall.net/hr/resource/1723054</w:t>
              </w:r>
            </w:hyperlink>
          </w:p>
          <w:p w:rsidR="00D33B0A" w:rsidRPr="00267A95" w:rsidRDefault="00D33B0A" w:rsidP="00D33B0A">
            <w:pPr>
              <w:numPr>
                <w:ilvl w:val="0"/>
                <w:numId w:val="216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</w:t>
            </w:r>
          </w:p>
          <w:p w:rsidR="00D33B0A" w:rsidRPr="00267A95" w:rsidRDefault="00D33B0A" w:rsidP="00D33B0A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267A95" w:rsidRDefault="005215BE" w:rsidP="005215BE">
            <w:pPr>
              <w:numPr>
                <w:ilvl w:val="0"/>
                <w:numId w:val="209"/>
              </w:numPr>
              <w:spacing w:after="0" w:line="240" w:lineRule="auto"/>
              <w:ind w:left="357" w:hanging="357"/>
              <w:rPr>
                <w:rFonts w:ascii="Barlow SK" w:hAnsi="Barlow SK" w:cs="Calibri"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  <w:sz w:val="20"/>
                <w:szCs w:val="20"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- promatranje i  pitanja na satu te davanje povratnih informacija učeniku</w:t>
            </w:r>
          </w:p>
          <w:p w:rsidR="005215BE" w:rsidRPr="00267A95" w:rsidRDefault="005215BE" w:rsidP="005215BE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sz w:val="20"/>
                <w:szCs w:val="20"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  <w:sz w:val="20"/>
                <w:szCs w:val="20"/>
              </w:rPr>
              <w:t xml:space="preserve">lista za procjenu rada u skupini </w:t>
            </w:r>
          </w:p>
          <w:p w:rsidR="005215BE" w:rsidRPr="00267A95" w:rsidRDefault="005215BE" w:rsidP="005215BE">
            <w:pPr>
              <w:numPr>
                <w:ilvl w:val="0"/>
                <w:numId w:val="21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sz w:val="20"/>
                <w:szCs w:val="20"/>
              </w:rPr>
              <w:t>vrednovanje naučenog</w:t>
            </w:r>
            <w:r w:rsidR="00D33B0A" w:rsidRPr="00267A95">
              <w:rPr>
                <w:rFonts w:ascii="Barlow SK" w:hAnsi="Barlow SK" w:cs="Calibri"/>
                <w:b/>
                <w:sz w:val="20"/>
                <w:szCs w:val="20"/>
              </w:rPr>
              <w:t xml:space="preserve"> -</w:t>
            </w:r>
            <w:r w:rsidR="00D33B0A" w:rsidRPr="00267A95">
              <w:rPr>
                <w:rFonts w:ascii="Barlow SK" w:hAnsi="Barlow SK" w:cs="Calibri"/>
                <w:bCs/>
                <w:sz w:val="20"/>
                <w:szCs w:val="20"/>
              </w:rPr>
              <w:t>usmena provjera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15BE" w:rsidRPr="00267A95" w:rsidRDefault="005215BE" w:rsidP="005215BE">
            <w:pPr>
              <w:numPr>
                <w:ilvl w:val="0"/>
                <w:numId w:val="21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D33B0A" w:rsidRPr="00267A95" w:rsidRDefault="00D33B0A" w:rsidP="00D33B0A">
            <w:pPr>
              <w:numPr>
                <w:ilvl w:val="0"/>
                <w:numId w:val="2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B.</w:t>
            </w:r>
            <w:r w:rsidRPr="00267A95">
              <w:rPr>
                <w:rFonts w:ascii="Barlow SK" w:hAnsi="Barlow SK" w:cs="Calibri"/>
                <w:b/>
                <w:bCs/>
              </w:rPr>
              <w:t>3.4.</w:t>
            </w:r>
            <w:r w:rsidRPr="00267A95">
              <w:rPr>
                <w:rFonts w:ascii="Barlow SK" w:hAnsi="Barlow SK" w:cs="Calibri"/>
              </w:rPr>
              <w:t xml:space="preserve"> Učenik samovrednuje proces učenja i svoje rezultate, procjenjuje ostvareni napredak te na temelju toga planira buduće učenje.</w:t>
            </w:r>
          </w:p>
          <w:p w:rsidR="00D33B0A" w:rsidRPr="00267A95" w:rsidRDefault="00D33B0A" w:rsidP="00D33B0A">
            <w:pPr>
              <w:numPr>
                <w:ilvl w:val="0"/>
                <w:numId w:val="21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C.</w:t>
            </w:r>
            <w:r w:rsidRPr="00267A95">
              <w:rPr>
                <w:rFonts w:ascii="Barlow SK" w:hAnsi="Barlow SK" w:cs="Calibri"/>
                <w:b/>
                <w:bCs/>
              </w:rPr>
              <w:t>3.2.</w:t>
            </w:r>
            <w:r w:rsidRPr="00267A95">
              <w:rPr>
                <w:rFonts w:ascii="Barlow SK" w:hAnsi="Barlow SK" w:cs="Calibri"/>
              </w:rPr>
              <w:t xml:space="preserve"> Učenik iskazuje pozitivna i visoka očekivanja i vjeruje u svoj uspjeh u učenju.</w:t>
            </w:r>
          </w:p>
          <w:p w:rsidR="00D33B0A" w:rsidRPr="00267A95" w:rsidRDefault="00D33B0A" w:rsidP="00D33B0A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C.3.3.</w:t>
            </w:r>
            <w:r w:rsidRPr="00267A95">
              <w:rPr>
                <w:rFonts w:ascii="Barlow SK" w:hAnsi="Barlow SK" w:cs="Calibri"/>
              </w:rPr>
              <w:t xml:space="preserve"> Učenik iskazuje interes za različita područja, preuzima odgovornost za svoje učenje i ustraje u učenju.</w:t>
            </w:r>
          </w:p>
          <w:p w:rsidR="00D33B0A" w:rsidRPr="00267A95" w:rsidRDefault="00D33B0A" w:rsidP="00D33B0A">
            <w:pPr>
              <w:numPr>
                <w:ilvl w:val="0"/>
                <w:numId w:val="21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D33B0A" w:rsidRPr="00267A95" w:rsidRDefault="00D33B0A" w:rsidP="00D33B0A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D33B0A" w:rsidRPr="00267A95" w:rsidRDefault="00D33B0A" w:rsidP="00D33B0A">
            <w:pPr>
              <w:numPr>
                <w:ilvl w:val="0"/>
                <w:numId w:val="21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A.3.1.</w:t>
            </w:r>
            <w:r w:rsidRPr="00267A95">
              <w:rPr>
                <w:rFonts w:ascii="Barlow SK" w:hAnsi="Barlow SK" w:cs="Calibri"/>
              </w:rPr>
              <w:t xml:space="preserve"> Razvija sliku o sebi.</w:t>
            </w:r>
          </w:p>
          <w:p w:rsidR="00D33B0A" w:rsidRPr="00267A95" w:rsidRDefault="00D33B0A" w:rsidP="00D33B0A">
            <w:pPr>
              <w:numPr>
                <w:ilvl w:val="0"/>
                <w:numId w:val="21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</w:t>
            </w:r>
          </w:p>
          <w:p w:rsidR="005215BE" w:rsidRPr="00267A95" w:rsidRDefault="005215BE" w:rsidP="005215BE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5215BE" w:rsidRPr="00267A95" w:rsidRDefault="005215BE" w:rsidP="005215BE">
            <w:pPr>
              <w:numPr>
                <w:ilvl w:val="0"/>
                <w:numId w:val="21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B.3.4.</w:t>
            </w:r>
            <w:r w:rsidRPr="00267A95">
              <w:rPr>
                <w:rFonts w:ascii="Barlow SK" w:hAnsi="Barlow SK" w:cs="Calibri"/>
              </w:rPr>
              <w:t xml:space="preserve"> Suradnički uči i radi u timu.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 B.3.1.</w:t>
            </w:r>
            <w:r w:rsidRPr="00267A95">
              <w:rPr>
                <w:rFonts w:ascii="Barlow SK" w:hAnsi="Barlow SK" w:cs="Calibri"/>
              </w:rPr>
              <w:t xml:space="preserve"> Prosuđuje kako različiti oblici djelovanja utječu na održivi razvoj.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</w:t>
            </w:r>
            <w:r w:rsidRPr="00267A95">
              <w:rPr>
                <w:rFonts w:ascii="Barlow SK" w:eastAsia="Times New Roman" w:hAnsi="Barlow SK" w:cs="Calibri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b/>
                <w:bCs/>
              </w:rPr>
              <w:t>C.3.2</w:t>
            </w:r>
            <w:r w:rsidRPr="00267A95">
              <w:rPr>
                <w:rFonts w:ascii="Barlow SK" w:eastAsia="Times New Roman" w:hAnsi="Barlow SK" w:cs="Calibri"/>
              </w:rPr>
              <w:t xml:space="preserve">. </w:t>
            </w:r>
            <w:r w:rsidRPr="00267A95">
              <w:rPr>
                <w:rFonts w:ascii="Barlow SK" w:hAnsi="Barlow SK" w:cs="Calibri"/>
              </w:rPr>
              <w:t>Navodi primjere utjecaja ekonomije na dobrobit.</w:t>
            </w:r>
          </w:p>
          <w:p w:rsidR="005215BE" w:rsidRPr="00267A95" w:rsidRDefault="005215BE" w:rsidP="005215BE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ikt</w:t>
            </w:r>
            <w:r w:rsidRPr="00267A95">
              <w:rPr>
                <w:rFonts w:ascii="Barlow SK" w:eastAsia="Times New Roman" w:hAnsi="Barlow SK" w:cs="Calibri"/>
                <w:b/>
                <w:bCs/>
              </w:rPr>
              <w:t>. C.3.2.</w:t>
            </w:r>
            <w:r w:rsidRPr="00267A95">
              <w:rPr>
                <w:rFonts w:ascii="Barlow SK" w:eastAsia="Times New Roman" w:hAnsi="Barlow SK" w:cs="Calibri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5215BE" w:rsidRPr="00267A95" w:rsidRDefault="005215BE" w:rsidP="005215BE">
            <w:pPr>
              <w:numPr>
                <w:ilvl w:val="0"/>
                <w:numId w:val="211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267A95">
              <w:rPr>
                <w:rFonts w:ascii="Barlow SK" w:hAnsi="Barlow SK" w:cs="Calibri"/>
              </w:rPr>
              <w:t>Učenik govori i razgovara o pročitanim i poslušanim tekstovima.</w:t>
            </w:r>
          </w:p>
        </w:tc>
      </w:tr>
    </w:tbl>
    <w:p w:rsidR="007554ED" w:rsidRPr="00267A95" w:rsidRDefault="007554ED" w:rsidP="006E295E">
      <w:pPr>
        <w:spacing w:after="0" w:line="240" w:lineRule="auto"/>
        <w:rPr>
          <w:rFonts w:ascii="Barlow SK" w:hAnsi="Barlow SK" w:cs="Calibri"/>
        </w:rPr>
      </w:pPr>
    </w:p>
    <w:p w:rsidR="006C5EAA" w:rsidRPr="00267A95" w:rsidRDefault="006C5EAA" w:rsidP="006E295E">
      <w:pPr>
        <w:spacing w:after="0" w:line="240" w:lineRule="auto"/>
        <w:rPr>
          <w:rFonts w:ascii="Barlow SK" w:hAnsi="Barlow SK" w:cs="Calibri"/>
        </w:rPr>
      </w:pPr>
    </w:p>
    <w:p w:rsidR="006C5EAA" w:rsidRPr="00267A95" w:rsidRDefault="006C5EAA" w:rsidP="006E295E">
      <w:pPr>
        <w:spacing w:after="0" w:line="240" w:lineRule="auto"/>
        <w:rPr>
          <w:rFonts w:ascii="Barlow SK" w:hAnsi="Barlow SK" w:cs="Calibri"/>
        </w:rPr>
      </w:pPr>
    </w:p>
    <w:p w:rsidR="006C5EAA" w:rsidRPr="00267A95" w:rsidRDefault="00267A95" w:rsidP="006C5EAA">
      <w:pPr>
        <w:spacing w:after="0" w:line="360" w:lineRule="auto"/>
        <w:rPr>
          <w:rFonts w:ascii="Barlow SK" w:hAnsi="Barlow SK" w:cs="Calibri"/>
          <w:b/>
        </w:rPr>
      </w:pPr>
      <w:r>
        <w:rPr>
          <w:rFonts w:ascii="Barlow SK" w:hAnsi="Barlow SK" w:cs="Calibri"/>
          <w:b/>
        </w:rPr>
        <w:br w:type="page"/>
      </w:r>
      <w:r w:rsidR="00E375A3" w:rsidRPr="00267A95">
        <w:rPr>
          <w:rFonts w:ascii="Barlow SK" w:hAnsi="Barlow SK" w:cs="Calibri"/>
          <w:b/>
        </w:rPr>
        <w:lastRenderedPageBreak/>
        <w:t>8</w:t>
      </w:r>
      <w:r w:rsidR="006C5EAA" w:rsidRPr="00267A95">
        <w:rPr>
          <w:rFonts w:ascii="Barlow SK" w:hAnsi="Barlow SK" w:cs="Calibri"/>
          <w:b/>
        </w:rPr>
        <w:t>. TEMA:  NAŠE PRIRODNO I KULTURNO NASLJEĐE</w:t>
      </w:r>
    </w:p>
    <w:p w:rsidR="006C5EAA" w:rsidRPr="00267A95" w:rsidRDefault="006C5EAA" w:rsidP="006C5EAA">
      <w:pPr>
        <w:spacing w:after="0" w:line="360" w:lineRule="auto"/>
        <w:rPr>
          <w:rFonts w:ascii="Barlow SK" w:hAnsi="Barlow SK" w:cs="Calibri"/>
          <w:b/>
        </w:rPr>
      </w:pPr>
      <w:r w:rsidRPr="00267A95">
        <w:rPr>
          <w:rFonts w:ascii="Barlow SK" w:hAnsi="Barlow SK" w:cs="Calibri"/>
          <w:b/>
        </w:rPr>
        <w:t xml:space="preserve">BROJ SATI: </w:t>
      </w:r>
      <w:r w:rsidR="00014E6F" w:rsidRPr="00267A95">
        <w:rPr>
          <w:rFonts w:ascii="Barlow SK" w:hAnsi="Barlow SK" w:cs="Calibri"/>
          <w:b/>
        </w:rPr>
        <w:t>10</w:t>
      </w:r>
    </w:p>
    <w:p w:rsidR="006C5EAA" w:rsidRPr="00267A95" w:rsidRDefault="006C5EAA" w:rsidP="00C90AFF">
      <w:pPr>
        <w:spacing w:after="0" w:line="360" w:lineRule="auto"/>
        <w:rPr>
          <w:rFonts w:ascii="Barlow SK" w:hAnsi="Barlow SK" w:cs="Calibri"/>
          <w:b/>
          <w:bCs/>
          <w:color w:val="FF0000"/>
        </w:rPr>
      </w:pPr>
      <w:r w:rsidRPr="00267A95">
        <w:rPr>
          <w:rFonts w:ascii="Barlow SK" w:hAnsi="Barlow SK" w:cs="Calibri"/>
          <w:b/>
        </w:rPr>
        <w:t>ISHODI:</w:t>
      </w:r>
      <w:r w:rsidRPr="00267A95">
        <w:rPr>
          <w:rFonts w:ascii="Barlow SK" w:hAnsi="Barlow SK" w:cs="Calibri"/>
          <w:b/>
          <w:bCs/>
          <w:color w:val="FF0000"/>
        </w:rPr>
        <w:t xml:space="preserve"> </w:t>
      </w:r>
    </w:p>
    <w:p w:rsidR="006C5EAA" w:rsidRPr="00267A95" w:rsidRDefault="008431A6" w:rsidP="00C90AFF">
      <w:pPr>
        <w:spacing w:after="0" w:line="240" w:lineRule="auto"/>
        <w:rPr>
          <w:rFonts w:ascii="Barlow SK" w:hAnsi="Barlow SK" w:cs="Calibri"/>
          <w:lang w:val="en-US"/>
        </w:rPr>
      </w:pPr>
      <w:r w:rsidRPr="00267A95">
        <w:rPr>
          <w:rFonts w:ascii="Barlow SK" w:hAnsi="Barlow SK" w:cs="Calibri"/>
          <w:b/>
          <w:bCs/>
          <w:color w:val="FF0000"/>
          <w:lang w:val="en-US"/>
        </w:rPr>
        <w:t>GEO OŠ C.A.6.1.</w:t>
      </w:r>
      <w:r w:rsidRPr="00267A95">
        <w:rPr>
          <w:rFonts w:ascii="Barlow SK" w:hAnsi="Barlow SK" w:cs="Calibri"/>
          <w:color w:val="FF0000"/>
          <w:lang w:val="en-US"/>
        </w:rPr>
        <w:t xml:space="preserve"> </w:t>
      </w:r>
      <w:r w:rsidRPr="00267A95">
        <w:rPr>
          <w:rFonts w:ascii="Barlow SK" w:hAnsi="Barlow SK" w:cs="Calibri"/>
          <w:lang w:val="en-US"/>
        </w:rPr>
        <w:t>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</w:r>
    </w:p>
    <w:p w:rsidR="008431A6" w:rsidRPr="00267A95" w:rsidRDefault="008431A6" w:rsidP="006E295E">
      <w:pPr>
        <w:spacing w:after="0" w:line="240" w:lineRule="auto"/>
        <w:rPr>
          <w:rFonts w:ascii="Barlow SK" w:hAnsi="Barlow SK" w:cs="Calibr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54"/>
        <w:gridCol w:w="5276"/>
        <w:gridCol w:w="2409"/>
        <w:gridCol w:w="3481"/>
      </w:tblGrid>
      <w:tr w:rsidR="006C5EAA" w:rsidRPr="00267A95" w:rsidTr="00267A95">
        <w:trPr>
          <w:tblHeader/>
        </w:trPr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267A95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RAZRADA ISHODA</w:t>
            </w:r>
          </w:p>
          <w:p w:rsidR="006C5EAA" w:rsidRPr="00267A95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(broj sati)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267A95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AKTIVNOSTI UČENIKA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267A95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VREDNOVANJE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C5EAA" w:rsidRPr="00267A95" w:rsidRDefault="006C5EAA" w:rsidP="006C5EAA">
            <w:pPr>
              <w:spacing w:after="0" w:line="240" w:lineRule="auto"/>
              <w:jc w:val="center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/>
                <w:b/>
              </w:rPr>
              <w:t>POVEZANOST S MPT I NASTAVNIM PREDMETIMA</w:t>
            </w:r>
          </w:p>
        </w:tc>
      </w:tr>
      <w:tr w:rsidR="006C5EAA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267A95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Prirodna i kulturna baština Hrvatske</w:t>
            </w:r>
          </w:p>
          <w:p w:rsidR="008431A6" w:rsidRPr="00267A95" w:rsidRDefault="008431A6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 xml:space="preserve">(1) </w:t>
            </w:r>
          </w:p>
          <w:p w:rsidR="008431A6" w:rsidRPr="00267A95" w:rsidRDefault="008431A6" w:rsidP="008431A6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pojam i važnost baštine</w:t>
            </w:r>
          </w:p>
          <w:p w:rsidR="008431A6" w:rsidRPr="00267A95" w:rsidRDefault="008431A6" w:rsidP="008431A6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oblike zaštite prirode i imenuje na slijepoj karti stroge rezervate (SR), nacionalne parkove (NP), parkove prirode (PP), regionalne parkove (RP), geoparkove</w:t>
            </w:r>
          </w:p>
          <w:p w:rsidR="008431A6" w:rsidRPr="00267A95" w:rsidRDefault="008431A6" w:rsidP="008431A6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</w:rPr>
              <w:t>navodi primjere kulturne materijalne i nematerijalne baštine u Hrvatskoj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1A6" w:rsidRPr="00267A95" w:rsidRDefault="008431A6" w:rsidP="008431A6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gleda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promo video Hrvatske turističke zajednice</w:t>
            </w:r>
          </w:p>
          <w:p w:rsidR="008431A6" w:rsidRPr="00267A95" w:rsidRDefault="008431A6" w:rsidP="008431A6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lang w:eastAsia="hr-HR"/>
              </w:rPr>
            </w:pPr>
            <w:hyperlink r:id="rId89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https://www.youtube.com/watch?v=uS3PqVGkZs0</w:t>
              </w:r>
            </w:hyperlink>
          </w:p>
          <w:p w:rsidR="008431A6" w:rsidRPr="00267A95" w:rsidRDefault="008431A6" w:rsidP="008431A6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odgovara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pitanja učitelja/ice</w:t>
            </w:r>
          </w:p>
          <w:p w:rsidR="008431A6" w:rsidRPr="00267A95" w:rsidRDefault="008431A6" w:rsidP="008431A6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što turiste privlači u Hrvatsku</w:t>
            </w:r>
          </w:p>
          <w:p w:rsidR="008431A6" w:rsidRPr="00267A95" w:rsidRDefault="008431A6" w:rsidP="008431A6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raspravlja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 učiteljem/icom i ostalim učenicima  </w:t>
            </w:r>
          </w:p>
          <w:p w:rsidR="008431A6" w:rsidRPr="00267A95" w:rsidRDefault="008431A6" w:rsidP="00C90AFF">
            <w:pPr>
              <w:numPr>
                <w:ilvl w:val="0"/>
                <w:numId w:val="219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definira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pojam baština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usmeno izlaganje učitelja/ice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piše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bilješke u bilježnicu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mrežne stranice Ministarstva zaštite okoliša i energetike-Zavoda za zaštitu okoliša </w:t>
            </w:r>
            <w:r w:rsidR="00C90AFF" w:rsidRPr="00267A95">
              <w:rPr>
                <w:rFonts w:ascii="Barlow SK" w:eastAsia="Times New Roman" w:hAnsi="Barlow SK" w:cs="Calibri"/>
                <w:lang w:eastAsia="hr-HR"/>
              </w:rPr>
              <w:t xml:space="preserve">i prirode i stranice Ministarstva kuture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informacije o stupnjevima zaštite prirodne baštine i </w:t>
            </w:r>
            <w:r w:rsidR="00C90AFF" w:rsidRPr="00267A95">
              <w:rPr>
                <w:rFonts w:ascii="Barlow SK" w:eastAsia="Times New Roman" w:hAnsi="Barlow SK" w:cs="Calibri"/>
                <w:lang w:eastAsia="hr-HR"/>
              </w:rPr>
              <w:t xml:space="preserve">mrežne stranice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Ministarstva kulture</w:t>
            </w:r>
          </w:p>
          <w:p w:rsidR="008431A6" w:rsidRPr="00267A95" w:rsidRDefault="008431A6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9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http://www.haop.hr/hr/tematska-podrucja/zasticena-podrucja/zasticena-podrucja/kategorije-zasticenih-podrucja</w:t>
              </w:r>
            </w:hyperlink>
          </w:p>
          <w:p w:rsidR="008431A6" w:rsidRPr="00267A95" w:rsidRDefault="008431A6" w:rsidP="008431A6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91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crta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grafički organizator 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 u grafički organizator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stupnjeve zaštite prirodne baštine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analizira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tematske karte u udžbeniku 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imenuje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pokazuje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u atlasu stroge prirodne rezervate, nacionalne parkove, parkove prirode, regionalne parkove, geoparkove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razliku između strogog prirodnog rezervata, nacionalnog parka, parka prirode</w:t>
            </w:r>
          </w:p>
          <w:p w:rsidR="008431A6" w:rsidRPr="00267A95" w:rsidRDefault="008431A6" w:rsidP="008431A6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nekoliko primjera materijalne i nematerijalne baštine pod zaštitom UNESCO-a</w:t>
            </w:r>
          </w:p>
          <w:p w:rsidR="00C90AFF" w:rsidRPr="00267A95" w:rsidRDefault="008431A6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metodom razgovora s učiteljem/icom i ostalim</w:t>
            </w:r>
            <w:r w:rsidR="00C90AFF" w:rsidRPr="00267A95">
              <w:rPr>
                <w:rFonts w:ascii="Barlow SK" w:hAnsi="Barlow SK" w:cs="Calibri"/>
                <w:sz w:val="20"/>
                <w:szCs w:val="20"/>
              </w:rPr>
              <w:t xml:space="preserve"> učenicima u razredu </w:t>
            </w:r>
            <w:r w:rsidR="00C90AFF" w:rsidRPr="00267A95">
              <w:rPr>
                <w:rFonts w:ascii="Barlow SK" w:hAnsi="Barlow SK" w:cs="Calibri"/>
                <w:b/>
                <w:bCs/>
              </w:rPr>
              <w:t>opisuje</w:t>
            </w:r>
            <w:r w:rsidR="00C90AFF" w:rsidRPr="00267A95">
              <w:rPr>
                <w:rFonts w:ascii="Barlow SK" w:hAnsi="Barlow SK" w:cs="Calibri"/>
              </w:rPr>
              <w:t xml:space="preserve"> važnost očuvanja baštine</w:t>
            </w:r>
          </w:p>
          <w:p w:rsidR="00C90AFF" w:rsidRPr="00267A95" w:rsidRDefault="00C90AFF" w:rsidP="00C90AFF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267A95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6C5EAA" w:rsidRPr="00267A95" w:rsidRDefault="006C5EAA" w:rsidP="008431A6">
            <w:pPr>
              <w:spacing w:after="0" w:line="240" w:lineRule="auto"/>
              <w:rPr>
                <w:rFonts w:ascii="Barlow SK" w:hAnsi="Barlow SK"/>
                <w:b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EAA" w:rsidRPr="00267A95" w:rsidRDefault="00C90AFF" w:rsidP="00C90AFF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  <w:sz w:val="20"/>
                <w:szCs w:val="20"/>
              </w:rPr>
              <w:lastRenderedPageBreak/>
              <w:t>vrednovanje zaučenje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="00014E6F" w:rsidRPr="00267A95">
              <w:rPr>
                <w:rFonts w:ascii="Barlow SK" w:hAnsi="Barlow SK" w:cs="Calibri"/>
                <w:sz w:val="20"/>
                <w:szCs w:val="20"/>
              </w:rPr>
              <w:t>–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promatranje i  pitanja na satu te davanje povratnih informacija učeniku, izlazna kartica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0AFF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osr. C.3.4.</w:t>
            </w:r>
            <w:r w:rsidRPr="00267A95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ikt. C.3.2</w:t>
            </w:r>
            <w:r w:rsidRPr="00267A95">
              <w:rPr>
                <w:rFonts w:ascii="Barlow SK" w:hAnsi="Barlow SK" w:cs="Calibri"/>
              </w:rPr>
              <w:t xml:space="preserve">. Učenik samostalno </w:t>
            </w:r>
            <w:r w:rsidRPr="00267A95">
              <w:rPr>
                <w:rFonts w:ascii="Barlow SK" w:hAnsi="Barlow SK" w:cs="Calibri"/>
              </w:rPr>
              <w:lastRenderedPageBreak/>
              <w:t>i djelotvorno provodi jednostavno pretraživanje, a uz učiteljevu pomoć složeno pretraživanje informacija u digitalnome okružju.</w:t>
            </w:r>
          </w:p>
          <w:p w:rsidR="00C90AFF" w:rsidRPr="00267A95" w:rsidRDefault="00C90AFF" w:rsidP="00C90AF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  <w:p w:rsidR="006C5EAA" w:rsidRPr="00267A95" w:rsidRDefault="00C90AFF" w:rsidP="00C90AF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267A95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C90AFF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267A95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lastRenderedPageBreak/>
              <w:t xml:space="preserve">Prirodna i kulturna baština Primorske Hrvatske </w:t>
            </w:r>
          </w:p>
          <w:p w:rsidR="00C90AFF" w:rsidRPr="00267A95" w:rsidRDefault="00E22E52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(2)</w:t>
            </w:r>
          </w:p>
          <w:p w:rsidR="00E22E52" w:rsidRPr="00267A95" w:rsidRDefault="00E22E52" w:rsidP="00E22E52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obrazlaže potrebu zaštite prirode na primjerima iz Hrvatske</w:t>
            </w:r>
          </w:p>
          <w:p w:rsidR="00E22E52" w:rsidRPr="00267A95" w:rsidRDefault="00E22E52" w:rsidP="00E22E52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pokazuje na geografskoj karti i prepoznaje na karakterističnim fotografijama hrvatske lokalitete s UNESCO-ova popisa svjetske baštine</w:t>
            </w:r>
          </w:p>
          <w:p w:rsidR="00E22E52" w:rsidRPr="00267A95" w:rsidRDefault="00E22E52" w:rsidP="00E22E52">
            <w:pPr>
              <w:numPr>
                <w:ilvl w:val="0"/>
                <w:numId w:val="222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razlikuje oblike zaštite prirode i imenuje na slijepoj karti nacionalne parkove (NP), parkove </w:t>
            </w:r>
            <w:r w:rsidRPr="00267A95">
              <w:rPr>
                <w:rFonts w:ascii="Barlow SK" w:hAnsi="Barlow SK" w:cs="Calibri"/>
              </w:rPr>
              <w:lastRenderedPageBreak/>
              <w:t>prirode (PP) u Primorskoj Hrvatskoj</w:t>
            </w:r>
          </w:p>
          <w:p w:rsidR="00E22E52" w:rsidRPr="00267A95" w:rsidRDefault="00E22E52" w:rsidP="00E22E52">
            <w:pPr>
              <w:numPr>
                <w:ilvl w:val="0"/>
                <w:numId w:val="221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primjere kulturne materijalne i nematerijalne baštine u Primorskoj Hrvatskoj</w:t>
            </w:r>
          </w:p>
          <w:p w:rsidR="00E22E52" w:rsidRPr="00267A95" w:rsidRDefault="00E22E52" w:rsidP="00E22E52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267A95" w:rsidRDefault="00E22E52" w:rsidP="00D004CC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>gleda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video priloge  </w:t>
            </w:r>
            <w:hyperlink r:id="rId92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https://www.youtube.com/watch?v=LYfmSKPjXEM</w:t>
              </w:r>
            </w:hyperlink>
          </w:p>
          <w:p w:rsidR="00E22E52" w:rsidRPr="00267A95" w:rsidRDefault="00E22E52" w:rsidP="00014E6F">
            <w:pPr>
              <w:pStyle w:val="ListParagraph"/>
              <w:spacing w:after="0" w:line="240" w:lineRule="auto"/>
              <w:ind w:left="357"/>
              <w:rPr>
                <w:rFonts w:ascii="Barlow SK" w:hAnsi="Barlow SK" w:cs="Calibri"/>
              </w:rPr>
            </w:pPr>
            <w:hyperlink r:id="rId93" w:history="1">
              <w:r w:rsidRPr="00267A95">
                <w:rPr>
                  <w:rStyle w:val="Hyperlink"/>
                  <w:rFonts w:ascii="Barlow SK" w:hAnsi="Barlow SK" w:cs="Calibri"/>
                </w:rPr>
                <w:t>https://www.youtube.com/watch?v=bzoG_fPyqhI</w:t>
              </w:r>
            </w:hyperlink>
          </w:p>
          <w:p w:rsidR="00E22E52" w:rsidRPr="00267A95" w:rsidRDefault="00E22E52" w:rsidP="00E22E52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odgovara</w:t>
            </w:r>
            <w:r w:rsidRPr="00267A95">
              <w:rPr>
                <w:rFonts w:ascii="Barlow SK" w:hAnsi="Barlow SK" w:cs="Calibri"/>
              </w:rPr>
              <w:t xml:space="preserve"> na pitanja učitelja/ice</w:t>
            </w:r>
          </w:p>
          <w:p w:rsidR="00E22E52" w:rsidRPr="00267A95" w:rsidRDefault="00E22E52" w:rsidP="00E22E52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zadaće UNESCO-a</w:t>
            </w:r>
          </w:p>
          <w:p w:rsidR="00E22E52" w:rsidRPr="00267A95" w:rsidRDefault="00E22E52" w:rsidP="00E22E52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objašnjava </w:t>
            </w:r>
            <w:r w:rsidRPr="00267A95">
              <w:rPr>
                <w:rFonts w:ascii="Barlow SK" w:hAnsi="Barlow SK" w:cs="Calibri"/>
              </w:rPr>
              <w:t>važnost očuvanja materijalne i nematrijalne baštine</w:t>
            </w:r>
          </w:p>
          <w:p w:rsidR="00E22E52" w:rsidRPr="00267A95" w:rsidRDefault="00E22E52" w:rsidP="00E22E52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E22E52" w:rsidRPr="00267A95" w:rsidRDefault="00E22E52" w:rsidP="00E22E52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E22E52" w:rsidRPr="00267A95" w:rsidRDefault="00E22E52" w:rsidP="00E22E52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izvlači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listić s imenom NP ili PP o kojem će pripremiti kratko izlaganje</w:t>
            </w:r>
          </w:p>
          <w:p w:rsidR="00E22E52" w:rsidRPr="00267A95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E22E52" w:rsidRPr="00267A95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mrežne stranice nacionalnog parka ili parka prirode o kojem priprema izlaganje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pronalazi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podatke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4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http://np-kornati.hr/hr/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5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https://www.np-brijuni.hr/hr/brijuni/opci-podatci-1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6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https://np-paklenica.hr/hr/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7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http://www.np-krka.hr/</w:t>
              </w:r>
            </w:hyperlink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8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https://np-mljet.hr/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99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http://www.pp-ucka.hr/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0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http://pp-telascica.hr/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1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http://www.pp-vransko-jezero.hr/hr/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2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https://pp-biokovo.hr/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</w:t>
            </w:r>
          </w:p>
          <w:p w:rsidR="00E22E52" w:rsidRPr="00267A95" w:rsidRDefault="00E22E52" w:rsidP="00E22E52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  <w:bCs/>
                <w:lang w:val="en-US" w:eastAsia="hr-HR"/>
              </w:rPr>
            </w:pPr>
            <w:hyperlink r:id="rId103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val="en-US" w:eastAsia="hr-HR"/>
                </w:rPr>
                <w:t>https://pp-lastovo.hr/</w:t>
              </w:r>
            </w:hyperlink>
            <w:r w:rsidRPr="00267A95">
              <w:rPr>
                <w:rFonts w:ascii="Barlow SK" w:eastAsia="Times New Roman" w:hAnsi="Barlow SK" w:cs="Calibri"/>
                <w:bCs/>
                <w:lang w:val="en-US" w:eastAsia="hr-HR"/>
              </w:rPr>
              <w:t xml:space="preserve">   </w:t>
            </w:r>
          </w:p>
          <w:p w:rsidR="00E22E52" w:rsidRPr="00267A95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izrađuje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poster u digitalnom alatu Canva na kojem uz pomoć slikovnog materijala i nekoliko najosnovnijih informacija prikazuje posebnosti NP ili PP</w:t>
            </w:r>
          </w:p>
          <w:p w:rsidR="00E22E52" w:rsidRPr="00267A95" w:rsidRDefault="00E22E52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NP /PP demonstracijom postera izrađenog u digitalnom alatu Canva</w:t>
            </w:r>
          </w:p>
          <w:p w:rsidR="00936D74" w:rsidRPr="00267A95" w:rsidRDefault="00936D74" w:rsidP="00E22E5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označava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slijepoj karti lokacije NP/PP</w:t>
            </w:r>
          </w:p>
          <w:p w:rsidR="00E22E52" w:rsidRPr="00267A95" w:rsidRDefault="00E22E52" w:rsidP="00E22E52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</w:t>
            </w:r>
            <w:r w:rsidRPr="00267A95">
              <w:rPr>
                <w:rFonts w:ascii="Barlow SK" w:hAnsi="Barlow SK" w:cs="Calibri"/>
                <w:b/>
                <w:bCs/>
              </w:rPr>
              <w:t>pretražuje</w:t>
            </w:r>
            <w:r w:rsidRPr="00267A95">
              <w:rPr>
                <w:rFonts w:ascii="Barlow SK" w:hAnsi="Barlow SK" w:cs="Calibri"/>
              </w:rPr>
              <w:t xml:space="preserve"> mrežne stranice Ministarstva kulture prema uputi učitelja/ice i </w:t>
            </w:r>
            <w:r w:rsidRPr="00267A95">
              <w:rPr>
                <w:rFonts w:ascii="Barlow SK" w:hAnsi="Barlow SK" w:cs="Calibri"/>
                <w:b/>
                <w:bCs/>
              </w:rPr>
              <w:t>pronalazi</w:t>
            </w:r>
            <w:r w:rsidRPr="00267A95">
              <w:rPr>
                <w:rFonts w:ascii="Barlow SK" w:hAnsi="Barlow SK" w:cs="Calibri"/>
              </w:rPr>
              <w:t xml:space="preserve"> podatke o materijalnoj i nematerijalnoj baštini pod zaštitom UNESCO-a</w:t>
            </w:r>
          </w:p>
          <w:p w:rsidR="00E22E52" w:rsidRPr="00267A95" w:rsidRDefault="00E22E52" w:rsidP="00E22E52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04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https://www.min-kulture.hr/default.aspx?id=6</w:t>
              </w:r>
            </w:hyperlink>
          </w:p>
          <w:p w:rsidR="00944822" w:rsidRPr="00267A95" w:rsidRDefault="00944822" w:rsidP="00944822">
            <w:pPr>
              <w:numPr>
                <w:ilvl w:val="0"/>
                <w:numId w:val="22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crta</w:t>
            </w:r>
            <w:r w:rsidRPr="00267A95">
              <w:rPr>
                <w:rFonts w:ascii="Barlow SK" w:hAnsi="Barlow SK" w:cs="Calibri"/>
              </w:rPr>
              <w:t xml:space="preserve"> grafičke organizatore prema uputi učitelja/ice</w:t>
            </w:r>
          </w:p>
          <w:p w:rsidR="00944822" w:rsidRPr="00267A95" w:rsidRDefault="00944822" w:rsidP="00944822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upisuje </w:t>
            </w:r>
            <w:r w:rsidRPr="00267A95">
              <w:rPr>
                <w:rFonts w:ascii="Barlow SK" w:hAnsi="Barlow SK" w:cs="Calibri"/>
              </w:rPr>
              <w:t>podatke u grafičke organizatore</w:t>
            </w:r>
          </w:p>
          <w:p w:rsidR="00944822" w:rsidRPr="00267A95" w:rsidRDefault="00944822" w:rsidP="00944822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na fotografijama u udžbeniku i na stranicama Ministarstva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 prepoznaje </w:t>
            </w:r>
            <w:r w:rsidRPr="00267A95">
              <w:rPr>
                <w:rFonts w:ascii="Barlow SK" w:hAnsi="Barlow SK" w:cs="Calibri"/>
              </w:rPr>
              <w:t>kulturno-povijesne spomenike pod zaštitom UNESCO-a</w:t>
            </w:r>
          </w:p>
          <w:p w:rsidR="00944822" w:rsidRPr="00267A95" w:rsidRDefault="00944822" w:rsidP="00944822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rješava </w:t>
            </w:r>
            <w:r w:rsidRPr="00267A95">
              <w:rPr>
                <w:rFonts w:ascii="Barlow SK" w:hAnsi="Barlow SK" w:cs="Calibri"/>
              </w:rPr>
              <w:t>zadatak u digitalnom alatu LearningApps  (</w:t>
            </w:r>
            <w:r w:rsidRPr="00267A95">
              <w:rPr>
                <w:rFonts w:ascii="Barlow SK" w:hAnsi="Barlow SK" w:cs="Calibri"/>
                <w:b/>
                <w:bCs/>
              </w:rPr>
              <w:t>povezuje</w:t>
            </w:r>
            <w:r w:rsidRPr="00267A95">
              <w:rPr>
                <w:rFonts w:ascii="Barlow SK" w:hAnsi="Barlow SK" w:cs="Calibri"/>
              </w:rPr>
              <w:t xml:space="preserve"> fotografiju s odgovarajućim kulturno-povijesnim spomenikom)</w:t>
            </w:r>
          </w:p>
          <w:p w:rsidR="00944822" w:rsidRPr="00267A95" w:rsidRDefault="00944822" w:rsidP="00944822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05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https://learningapps.org/watch?v=p7c44d1yn20</w:t>
              </w:r>
            </w:hyperlink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 </w:t>
            </w:r>
          </w:p>
          <w:p w:rsidR="00944822" w:rsidRPr="00267A95" w:rsidRDefault="00944822" w:rsidP="00944822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tematsku kartu u udžbeniku </w:t>
            </w:r>
          </w:p>
          <w:p w:rsidR="00944822" w:rsidRPr="00267A95" w:rsidRDefault="00944822" w:rsidP="00944822">
            <w:pPr>
              <w:numPr>
                <w:ilvl w:val="0"/>
                <w:numId w:val="230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primjere nematerijalne baštine Primorske Hrvatske</w:t>
            </w:r>
          </w:p>
          <w:p w:rsidR="00944822" w:rsidRPr="00267A95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izdvaja </w:t>
            </w:r>
            <w:r w:rsidRPr="00267A95">
              <w:rPr>
                <w:rFonts w:ascii="Barlow SK" w:hAnsi="Barlow SK" w:cs="Calibri"/>
              </w:rPr>
              <w:t>primjere materijalne i nematerijalne kulturne baštine svog zavičaja</w:t>
            </w:r>
          </w:p>
          <w:p w:rsidR="00944822" w:rsidRPr="00267A95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kratkim usmenim izlaganjem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prezentira </w:t>
            </w:r>
            <w:r w:rsidRPr="00267A95">
              <w:rPr>
                <w:rFonts w:ascii="Barlow SK" w:hAnsi="Barlow SK" w:cs="Calibri"/>
              </w:rPr>
              <w:t>učitelju/ici i ostalim učenicima u razredu svoje bilješke</w:t>
            </w:r>
          </w:p>
          <w:p w:rsidR="00944822" w:rsidRPr="00267A95" w:rsidRDefault="00944822" w:rsidP="00944822">
            <w:pPr>
              <w:numPr>
                <w:ilvl w:val="0"/>
                <w:numId w:val="22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po potrebi </w:t>
            </w:r>
            <w:r w:rsidRPr="00267A95">
              <w:rPr>
                <w:rFonts w:ascii="Barlow SK" w:hAnsi="Barlow SK" w:cs="Calibri"/>
                <w:b/>
                <w:bCs/>
              </w:rPr>
              <w:t>korigira</w:t>
            </w:r>
            <w:r w:rsidRPr="00267A95">
              <w:rPr>
                <w:rFonts w:ascii="Barlow SK" w:hAnsi="Barlow SK" w:cs="Calibri"/>
              </w:rPr>
              <w:t xml:space="preserve">, </w:t>
            </w:r>
            <w:r w:rsidRPr="00267A95">
              <w:rPr>
                <w:rFonts w:ascii="Barlow SK" w:hAnsi="Barlow SK" w:cs="Calibri"/>
                <w:b/>
                <w:bCs/>
              </w:rPr>
              <w:t>dopunjuje</w:t>
            </w:r>
            <w:r w:rsidRPr="00267A95">
              <w:rPr>
                <w:rFonts w:ascii="Barlow SK" w:hAnsi="Barlow SK" w:cs="Calibri"/>
              </w:rPr>
              <w:t xml:space="preserve"> bilješke</w:t>
            </w:r>
          </w:p>
          <w:p w:rsidR="00E22E52" w:rsidRPr="00267A95" w:rsidRDefault="00944822" w:rsidP="00944822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t>ispunjava</w:t>
            </w:r>
            <w:r w:rsidRPr="00267A95">
              <w:rPr>
                <w:rFonts w:ascii="Barlow SK" w:eastAsia="Times New Roman" w:hAnsi="Barlow SK" w:cs="Calibri"/>
              </w:rPr>
              <w:t xml:space="preserve"> izlaznu karticu</w:t>
            </w:r>
          </w:p>
          <w:p w:rsidR="00C90AFF" w:rsidRPr="00267A95" w:rsidRDefault="00E22E52" w:rsidP="00944822">
            <w:pPr>
              <w:numPr>
                <w:ilvl w:val="0"/>
                <w:numId w:val="22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listu procjene rada u paru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267A95" w:rsidRDefault="00E22E52" w:rsidP="00E22E52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014E6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  <w:r w:rsidR="00944822" w:rsidRPr="00267A95">
              <w:rPr>
                <w:rFonts w:ascii="Barlow SK" w:hAnsi="Barlow SK" w:cs="Calibri"/>
              </w:rPr>
              <w:t>, izlazna kartica</w:t>
            </w:r>
          </w:p>
          <w:p w:rsidR="00C90AFF" w:rsidRPr="00267A95" w:rsidRDefault="00E22E52" w:rsidP="00E22E52">
            <w:pPr>
              <w:numPr>
                <w:ilvl w:val="0"/>
                <w:numId w:val="220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sz w:val="20"/>
                <w:szCs w:val="20"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2E52" w:rsidRPr="00267A95" w:rsidRDefault="00E22E52" w:rsidP="00E22E52">
            <w:pPr>
              <w:numPr>
                <w:ilvl w:val="0"/>
                <w:numId w:val="22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22E52" w:rsidRPr="00267A95" w:rsidRDefault="00E22E52" w:rsidP="00E22E52">
            <w:pPr>
              <w:numPr>
                <w:ilvl w:val="0"/>
                <w:numId w:val="22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C.3.4.</w:t>
            </w:r>
            <w:r w:rsidRPr="00267A95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E22E52" w:rsidRPr="00267A95" w:rsidRDefault="00E22E52" w:rsidP="00E22E52">
            <w:pPr>
              <w:numPr>
                <w:ilvl w:val="0"/>
                <w:numId w:val="22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</w:t>
            </w:r>
          </w:p>
          <w:p w:rsidR="00E22E52" w:rsidRPr="00267A95" w:rsidRDefault="00E22E52" w:rsidP="00E22E52">
            <w:pPr>
              <w:numPr>
                <w:ilvl w:val="0"/>
                <w:numId w:val="225"/>
              </w:numPr>
              <w:spacing w:after="0" w:line="240" w:lineRule="auto"/>
              <w:ind w:left="0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        pri rješavanju problema.                </w:t>
            </w:r>
          </w:p>
          <w:p w:rsidR="00E22E52" w:rsidRPr="00267A95" w:rsidRDefault="00E22E52" w:rsidP="00E22E52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 xml:space="preserve">Učenik samovrednuje proces učenja i svoje rezultate, procjenjuje napredak te na temelju toga </w:t>
            </w:r>
            <w:r w:rsidRPr="00267A95">
              <w:rPr>
                <w:rFonts w:ascii="Barlow SK" w:hAnsi="Barlow SK" w:cs="Calibri"/>
              </w:rPr>
              <w:lastRenderedPageBreak/>
              <w:t>planira buduće učenje.</w:t>
            </w:r>
          </w:p>
          <w:p w:rsidR="00E22E52" w:rsidRPr="00267A95" w:rsidRDefault="00E22E52" w:rsidP="00E22E52">
            <w:pPr>
              <w:numPr>
                <w:ilvl w:val="0"/>
                <w:numId w:val="22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267A95">
              <w:rPr>
                <w:rFonts w:ascii="Barlow SK" w:hAnsi="Barlow SK" w:cs="Calibri"/>
              </w:rPr>
              <w:t>zatražiti i ponuditi pomoć.</w:t>
            </w:r>
          </w:p>
          <w:p w:rsidR="00944822" w:rsidRPr="00267A95" w:rsidRDefault="00944822" w:rsidP="00944822">
            <w:pPr>
              <w:numPr>
                <w:ilvl w:val="0"/>
                <w:numId w:val="231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ikt. C.3.2</w:t>
            </w:r>
            <w:r w:rsidRPr="00267A95">
              <w:rPr>
                <w:rFonts w:ascii="Barlow SK" w:hAnsi="Barlow SK" w:cs="Calibri"/>
              </w:rPr>
              <w:t>. Učenik samostalno i djelotvorno provodi jednostavno pretraživanje, a uz učiteljevu pomoć složeno pretraživanje informacija u digitalnome okružju.</w:t>
            </w:r>
          </w:p>
          <w:p w:rsidR="00E22E52" w:rsidRPr="00267A95" w:rsidRDefault="00E22E52" w:rsidP="00E22E52">
            <w:pPr>
              <w:numPr>
                <w:ilvl w:val="0"/>
                <w:numId w:val="227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>odr. A.3.1.</w:t>
            </w:r>
            <w:r w:rsidRPr="00267A95">
              <w:rPr>
                <w:rFonts w:ascii="Barlow SK" w:eastAsia="Times New Roman" w:hAnsi="Barlow SK" w:cs="Calibri"/>
              </w:rPr>
              <w:t xml:space="preserve"> Objašnjava osnovne sastavnice prirodne osnove.</w:t>
            </w:r>
          </w:p>
          <w:p w:rsidR="00E22E52" w:rsidRPr="00267A95" w:rsidRDefault="00E22E52" w:rsidP="00E22E52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</w:t>
            </w:r>
            <w:r w:rsidRPr="00267A95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E22E52" w:rsidRPr="00267A95" w:rsidRDefault="00E22E52" w:rsidP="00E22E52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267A95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  <w:p w:rsidR="00E22E52" w:rsidRPr="00267A95" w:rsidRDefault="00E22E52" w:rsidP="00E22E52">
            <w:pPr>
              <w:numPr>
                <w:ilvl w:val="0"/>
                <w:numId w:val="22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267A95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C90AFF" w:rsidRPr="00267A95" w:rsidRDefault="00E22E52" w:rsidP="00E22E52">
            <w:pPr>
              <w:numPr>
                <w:ilvl w:val="0"/>
                <w:numId w:val="55"/>
              </w:numPr>
              <w:spacing w:after="0" w:line="240" w:lineRule="auto"/>
              <w:ind w:left="360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 xml:space="preserve">Učenik čita tekst, uspoređuje podatke prema važnosti i objašnjava </w:t>
            </w:r>
            <w:r w:rsidRPr="00267A95">
              <w:rPr>
                <w:rFonts w:ascii="Barlow SK" w:hAnsi="Barlow SK" w:cs="Calibri"/>
              </w:rPr>
              <w:lastRenderedPageBreak/>
              <w:t>značenje teksta.</w:t>
            </w:r>
          </w:p>
        </w:tc>
      </w:tr>
      <w:tr w:rsidR="00200333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lastRenderedPageBreak/>
              <w:t>Prirodna i kulturna baština Gorske Hrvatske</w:t>
            </w:r>
          </w:p>
          <w:p w:rsidR="00200333" w:rsidRPr="00267A95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(1)</w:t>
            </w:r>
          </w:p>
          <w:p w:rsidR="00E81DFA" w:rsidRPr="00267A95" w:rsidRDefault="00E81DFA" w:rsidP="00E81DFA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razlikuje oblike zaštite prirode i imenuje na slijepoj karti nacionalne parkove (NP), parkove prirode (PP) u Gorskoj Hrvatskoj</w:t>
            </w:r>
          </w:p>
          <w:p w:rsidR="00E81DFA" w:rsidRPr="00267A95" w:rsidRDefault="00E81DFA" w:rsidP="00E81DFA">
            <w:pPr>
              <w:numPr>
                <w:ilvl w:val="1"/>
                <w:numId w:val="232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primjere kulturne materijalne i nematerijalne baštine</w:t>
            </w:r>
          </w:p>
          <w:p w:rsidR="00E81DFA" w:rsidRPr="00267A95" w:rsidRDefault="00E81DFA" w:rsidP="00E81DFA">
            <w:pPr>
              <w:numPr>
                <w:ilvl w:val="1"/>
                <w:numId w:val="232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color w:val="FF0000"/>
                <w:lang w:eastAsia="hr-HR"/>
              </w:rPr>
            </w:pPr>
            <w:r w:rsidRPr="00267A95">
              <w:rPr>
                <w:rFonts w:ascii="Barlow SK" w:hAnsi="Barlow SK" w:cs="Calibri"/>
              </w:rPr>
              <w:t xml:space="preserve">pokazuje na geografskoj karti i prepoznaje na karakterističnim </w:t>
            </w:r>
            <w:r w:rsidRPr="00267A95">
              <w:rPr>
                <w:rFonts w:ascii="Barlow SK" w:hAnsi="Barlow SK" w:cs="Calibri"/>
              </w:rPr>
              <w:lastRenderedPageBreak/>
              <w:t>fotografijama hrvatske lokalitete s UNESCO-ova popisa svjetske baštine</w:t>
            </w:r>
          </w:p>
          <w:p w:rsidR="00E81DFA" w:rsidRPr="00267A95" w:rsidRDefault="00E81DFA" w:rsidP="00E81DFA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lastRenderedPageBreak/>
              <w:t xml:space="preserve">odgovara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na pitanja učitelja/ice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pojam baštine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i/>
                <w:i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primjere prirodne i kulturne baštine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navodi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stupnjeve zaštite prirode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objašnjava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važnost očuvanja prirodne i kulturne baštine</w:t>
            </w:r>
          </w:p>
          <w:p w:rsidR="00200333" w:rsidRPr="00267A95" w:rsidRDefault="00200333" w:rsidP="00200333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zapisuje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naslov nastavne jedinice u bilježnicu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radom u paru </w:t>
            </w:r>
          </w:p>
          <w:p w:rsidR="00200333" w:rsidRPr="00267A95" w:rsidRDefault="00200333" w:rsidP="00200333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rješava</w:t>
            </w:r>
            <w:r w:rsidRPr="00267A95">
              <w:rPr>
                <w:rFonts w:ascii="Barlow SK" w:hAnsi="Barlow SK" w:cs="Calibri"/>
              </w:rPr>
              <w:t xml:space="preserve"> zadatke u interaktivnom vodiču kroz Prirodnu i kulturnu baštinu Gorske Hrvatske izrađen u digitalnom alatu Genially</w:t>
            </w:r>
          </w:p>
          <w:p w:rsidR="00200333" w:rsidRPr="00267A95" w:rsidRDefault="00200333" w:rsidP="00200333">
            <w:pPr>
              <w:spacing w:after="0" w:line="240" w:lineRule="auto"/>
              <w:contextualSpacing/>
              <w:rPr>
                <w:rFonts w:ascii="Barlow SK" w:hAnsi="Barlow SK" w:cs="Calibri"/>
              </w:rPr>
            </w:pPr>
            <w:hyperlink r:id="rId106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https://view.genial.ly/5eac0ccaeacf4c0d67163006/guide-prirodna-i-kulturna-bastina-gorske-hrvatske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označava </w:t>
            </w:r>
            <w:r w:rsidRPr="00267A95">
              <w:rPr>
                <w:rFonts w:ascii="Barlow SK" w:hAnsi="Barlow SK" w:cs="Calibri"/>
              </w:rPr>
              <w:t>na slijepoj karti NP, PP SR</w:t>
            </w:r>
          </w:p>
          <w:p w:rsidR="00200333" w:rsidRPr="00267A95" w:rsidRDefault="00200333" w:rsidP="00200333">
            <w:pPr>
              <w:numPr>
                <w:ilvl w:val="0"/>
                <w:numId w:val="23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pretražuje </w:t>
            </w:r>
            <w:r w:rsidRPr="00267A95">
              <w:rPr>
                <w:rFonts w:ascii="Barlow SK" w:hAnsi="Barlow SK" w:cs="Calibri"/>
              </w:rPr>
              <w:t>mrežne stranice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7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https://croatia.hr/hr-HR/dozivljaji/aktivni-odmor/setanje-i-planinarenje/bijele-i-samarske-stijene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8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https://proleksis.lzmk.hr/25154/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09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https://www.pp-velebit.hr/hr/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0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http://www.np-sjeverni-velebit.hr/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1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https://www.tz-skrad.hr/zeleni_vir.php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2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https://np-plitvicka-jezera.hr/licka-kapa/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posebnosti strogih prirodnih rezervata, nacionalnih parkova, parkova prirode </w:t>
            </w:r>
          </w:p>
          <w:p w:rsidR="00200333" w:rsidRPr="00267A95" w:rsidRDefault="00200333" w:rsidP="00200333">
            <w:pPr>
              <w:numPr>
                <w:ilvl w:val="0"/>
                <w:numId w:val="23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gleda</w:t>
            </w:r>
            <w:r w:rsidRPr="00267A95">
              <w:rPr>
                <w:rFonts w:ascii="Barlow SK" w:hAnsi="Barlow SK" w:cs="Calibri"/>
              </w:rPr>
              <w:t xml:space="preserve"> video priloge o NP Plitvička jezera, Sjeverni Velebit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3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https://www.youtube.com/watch?v=iykhs8B7Nyg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hAnsi="Barlow SK" w:cs="Calibri"/>
              </w:rPr>
            </w:pPr>
            <w:hyperlink r:id="rId114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https://www.youtube.com/watch?v=5Ip4wq4Rsy8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23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čita </w:t>
            </w:r>
            <w:r w:rsidRPr="00267A95">
              <w:rPr>
                <w:rFonts w:ascii="Barlow SK" w:hAnsi="Barlow SK" w:cs="Calibri"/>
              </w:rPr>
              <w:t xml:space="preserve">tekst u udžbeniku  i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ostale primjere prirodne baštine</w:t>
            </w:r>
          </w:p>
          <w:p w:rsidR="00200333" w:rsidRPr="00267A95" w:rsidRDefault="00200333" w:rsidP="00200333">
            <w:pPr>
              <w:numPr>
                <w:ilvl w:val="0"/>
                <w:numId w:val="23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analizira</w:t>
            </w:r>
            <w:r w:rsidRPr="00267A95">
              <w:rPr>
                <w:rFonts w:ascii="Barlow SK" w:hAnsi="Barlow SK" w:cs="Calibri"/>
              </w:rPr>
              <w:t xml:space="preserve"> slikovni materijal u udžbeniku  i </w:t>
            </w:r>
            <w:r w:rsidRPr="00267A95">
              <w:rPr>
                <w:rFonts w:ascii="Barlow SK" w:hAnsi="Barlow SK" w:cs="Calibri"/>
                <w:b/>
                <w:bCs/>
              </w:rPr>
              <w:t xml:space="preserve">opisuje </w:t>
            </w:r>
            <w:r w:rsidRPr="00267A95">
              <w:rPr>
                <w:rFonts w:ascii="Barlow SK" w:hAnsi="Barlow SK" w:cs="Calibri"/>
              </w:rPr>
              <w:t>tradicijsko graditeljstvo</w:t>
            </w:r>
          </w:p>
          <w:p w:rsidR="00200333" w:rsidRPr="00267A95" w:rsidRDefault="00200333" w:rsidP="00200333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pretražuje</w:t>
            </w:r>
            <w:r w:rsidRPr="00267A95">
              <w:rPr>
                <w:rFonts w:ascii="Barlow SK" w:hAnsi="Barlow SK" w:cs="Calibri"/>
              </w:rPr>
              <w:t xml:space="preserve"> mrežne stranice NP Plitvičkih jezera i </w:t>
            </w:r>
            <w:r w:rsidRPr="00267A95">
              <w:rPr>
                <w:rFonts w:ascii="Barlow SK" w:hAnsi="Barlow SK" w:cs="Calibri"/>
                <w:b/>
                <w:bCs/>
              </w:rPr>
              <w:t>opisuje</w:t>
            </w:r>
            <w:r w:rsidRPr="00267A95">
              <w:rPr>
                <w:rFonts w:ascii="Barlow SK" w:hAnsi="Barlow SK" w:cs="Calibri"/>
              </w:rPr>
              <w:t xml:space="preserve"> tradicionalnu nošnju, ličku kapu</w:t>
            </w:r>
          </w:p>
          <w:p w:rsidR="00200333" w:rsidRPr="00267A95" w:rsidRDefault="00200333" w:rsidP="00200333">
            <w:pPr>
              <w:numPr>
                <w:ilvl w:val="0"/>
                <w:numId w:val="23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piše</w:t>
            </w:r>
            <w:r w:rsidRPr="00267A95">
              <w:rPr>
                <w:rFonts w:ascii="Barlow SK" w:hAnsi="Barlow SK" w:cs="Calibri"/>
              </w:rPr>
              <w:t xml:space="preserve"> bilješke u bilježnicu</w:t>
            </w:r>
          </w:p>
          <w:p w:rsidR="00200333" w:rsidRPr="00267A95" w:rsidRDefault="00200333" w:rsidP="00200333">
            <w:pPr>
              <w:numPr>
                <w:ilvl w:val="0"/>
                <w:numId w:val="232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kviz izrađen u digitalnom alatu Genially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5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https://view.genial.ly/5eadd61432376f0d7de46894/game-prirodna-i-kulturna-bastina-gorske-hrvatske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contextualSpacing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E22E52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014E6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učeniku, izlazna kartica s pitanjima za provjeru usvojenosti ishoda učenja u digitalnom alatu Genially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200333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267A95" w:rsidRDefault="00200333" w:rsidP="00200333">
            <w:pPr>
              <w:numPr>
                <w:ilvl w:val="0"/>
                <w:numId w:val="23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osr. C.3.4.</w:t>
            </w:r>
            <w:r w:rsidRPr="00267A95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 xml:space="preserve">Učenik samovrednuje proces učenja i svoje rezultate, procjenjuje </w:t>
            </w:r>
            <w:r w:rsidRPr="00267A95">
              <w:rPr>
                <w:rFonts w:ascii="Barlow SK" w:hAnsi="Barlow SK" w:cs="Calibri"/>
              </w:rPr>
              <w:lastRenderedPageBreak/>
              <w:t>napredak te na temelju toga planira buduće učenje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eastAsia="Times New Roman" w:hAnsi="Barlow SK" w:cs="Calibri"/>
                <w:b/>
              </w:rPr>
              <w:t xml:space="preserve">odr. </w:t>
            </w:r>
            <w:r w:rsidRPr="00267A95">
              <w:rPr>
                <w:rFonts w:ascii="Barlow SK" w:hAnsi="Barlow SK" w:cs="Calibri"/>
                <w:b/>
                <w:bCs/>
              </w:rPr>
              <w:t>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ikt C.3.2. </w:t>
            </w:r>
            <w:r w:rsidRPr="00267A95">
              <w:rPr>
                <w:rFonts w:ascii="Barlow SK" w:hAnsi="Barlow SK" w:cs="Calibri"/>
              </w:rPr>
              <w:t xml:space="preserve"> Učenik samostalno provodi jednostavno pretraživanje, a uz učiteljevu pomoć složeno pretraživanje informacija u digitalnome okružju.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bCs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</w:rPr>
              <w:t xml:space="preserve">ikt C.3.3.  </w:t>
            </w:r>
            <w:r w:rsidRPr="00267A95">
              <w:rPr>
                <w:rFonts w:ascii="Barlow SK" w:eastAsia="Times New Roman" w:hAnsi="Barlow SK" w:cs="Calibri"/>
              </w:rPr>
              <w:t>Učenik samostalno ili uz manju pomoć učitelja procjenjuje i odabire potrebne među pronađenim informacijama.</w:t>
            </w:r>
          </w:p>
          <w:p w:rsidR="00200333" w:rsidRPr="00267A95" w:rsidRDefault="00200333" w:rsidP="00200333">
            <w:pPr>
              <w:numPr>
                <w:ilvl w:val="0"/>
                <w:numId w:val="239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200333" w:rsidRPr="00267A95" w:rsidRDefault="00200333" w:rsidP="00200333">
            <w:pPr>
              <w:numPr>
                <w:ilvl w:val="0"/>
                <w:numId w:val="226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</w:t>
            </w:r>
            <w:r w:rsidRPr="00267A95">
              <w:rPr>
                <w:rFonts w:ascii="Barlow SK" w:hAnsi="Barlow SK"/>
              </w:rPr>
              <w:t>.</w:t>
            </w:r>
          </w:p>
        </w:tc>
      </w:tr>
      <w:tr w:rsidR="00200333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lastRenderedPageBreak/>
              <w:t>Prirodna i kulturna baština Panonske Hrvatske</w:t>
            </w:r>
          </w:p>
          <w:p w:rsidR="00200333" w:rsidRPr="00267A95" w:rsidRDefault="00200333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(1)</w:t>
            </w:r>
          </w:p>
          <w:p w:rsidR="00237000" w:rsidRPr="00267A95" w:rsidRDefault="00237000" w:rsidP="00237000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razlikuje oblike zaštite prirode i imenuje na slijepoj karti parkove prirode (PP), regionalne parkove  u Panonskoj Hrvatskoj</w:t>
            </w:r>
          </w:p>
          <w:p w:rsidR="00237000" w:rsidRPr="00267A95" w:rsidRDefault="00237000" w:rsidP="00237000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navodi primjere kulturne materijalne i nematerijalne baštine</w:t>
            </w:r>
          </w:p>
          <w:p w:rsidR="00237000" w:rsidRPr="00267A95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267A95" w:rsidRDefault="00237000" w:rsidP="00237000">
            <w:pPr>
              <w:spacing w:after="0" w:line="240" w:lineRule="auto"/>
              <w:rPr>
                <w:rFonts w:ascii="Barlow SK" w:eastAsia="Times New Roman" w:hAnsi="Barlow SK" w:cs="Calibri"/>
                <w:b/>
                <w:lang w:eastAsia="hr-HR"/>
              </w:rPr>
            </w:pPr>
          </w:p>
          <w:p w:rsidR="00237000" w:rsidRPr="00267A95" w:rsidRDefault="00237000" w:rsidP="00237000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200333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uz pomoć karte na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</w:t>
            </w:r>
            <w:hyperlink r:id="rId116" w:history="1">
              <w:r w:rsidRPr="00267A95">
                <w:rPr>
                  <w:rFonts w:ascii="Barlow SK" w:hAnsi="Barlow SK" w:cs="Calibri"/>
                  <w:bCs/>
                  <w:color w:val="0563C1"/>
                  <w:u w:val="single"/>
                </w:rPr>
                <w:t>https://www.parkovihrvatske.hr/karta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contextualSpacing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 geografskoj karti Hrvatske lokacije parkova prirode Panonske Hrvatske</w:t>
            </w:r>
          </w:p>
          <w:p w:rsidR="00200333" w:rsidRPr="00267A95" w:rsidRDefault="00200333" w:rsidP="00200333">
            <w:pPr>
              <w:numPr>
                <w:ilvl w:val="0"/>
                <w:numId w:val="241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kratko izlaganje učitelja/ice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radom u paru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čita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tekst u udžbeniku 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izdvaja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najbitnije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mrežne stranice regionalnog parka ili parka prirode o kojem priprema izlaganje i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 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podatke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7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https://www.parkovihrvatske.hr/parkovi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8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https://www.parkovihrvatske.hr/park-prirode-kopacki-rit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19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https://www.parkovihrvatske.hr/park-prirode-papuk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0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https://www.parkovihrvatske.hr/park-prirode-zumberak-samoborsko-gorje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1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https://www.parkovihrvatske.hr/park-prirode-lonjsko-polje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2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http://www.zastita-prirode-bbz.hr/rp-moslavacka-gora.html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hyperlink r:id="rId123" w:history="1">
              <w:r w:rsidRPr="00267A95">
                <w:rPr>
                  <w:rFonts w:ascii="Barlow SK" w:eastAsia="Times New Roman" w:hAnsi="Barlow SK" w:cs="Calibri"/>
                  <w:color w:val="0563C1"/>
                  <w:u w:val="single"/>
                  <w:lang w:eastAsia="hr-HR"/>
                </w:rPr>
                <w:t>https://www.zastita-prirode-kckzz.hr/zasticena-podrucja/regionalni-park-mura-drava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pretražuje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YouTube i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pronalazi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video materijale koje postavlja na padlet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4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https://www.youtube.com/watch?v=mEdgyn-IKBc</w:t>
              </w:r>
            </w:hyperlink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(Kopački rit)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5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https://www.youtube.com/watch?v=uiJOl5FCeSw</w:t>
              </w:r>
            </w:hyperlink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(Lonjsko polje)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6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https://www.youtube.com/watch?v=Ojp_TMIswJs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lastRenderedPageBreak/>
              <w:t>(PP Medvednica)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7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https://www.youtube.com/watch?v=ltZxkLdWb6g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>(PP Papuk)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8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https://www.youtube.com/watch?v=WOOw8TngjVg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(Đurđevački pijesci)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29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https://www.youtube.com/watch?v=6_Kw18DWHP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>(Bećarac)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30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https://croatia.hr/hr-HR/dozivljaji/kultura-i-bastina/unesco-nematerijalna-dobra-medimurska-popevka</w:t>
              </w:r>
            </w:hyperlink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 xml:space="preserve"> (Međimurska popevka)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opisuje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osobitosti RP, PP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označava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lokaciju RP /PP na slijepoj karti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pretražuje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stranice Ministarstva kulture</w:t>
            </w:r>
          </w:p>
          <w:p w:rsidR="00200333" w:rsidRPr="00267A95" w:rsidRDefault="00200333" w:rsidP="00200333">
            <w:pPr>
              <w:spacing w:after="0" w:line="240" w:lineRule="auto"/>
              <w:rPr>
                <w:rFonts w:ascii="Barlow SK" w:eastAsia="Times New Roman" w:hAnsi="Barlow SK" w:cs="Calibri"/>
                <w:bCs/>
                <w:lang w:eastAsia="hr-HR"/>
              </w:rPr>
            </w:pPr>
            <w:hyperlink r:id="rId131" w:history="1">
              <w:r w:rsidRPr="00267A95">
                <w:rPr>
                  <w:rFonts w:ascii="Barlow SK" w:eastAsia="Times New Roman" w:hAnsi="Barlow SK" w:cs="Calibri"/>
                  <w:bCs/>
                  <w:color w:val="0563C1"/>
                  <w:u w:val="single"/>
                  <w:lang w:eastAsia="hr-HR"/>
                </w:rPr>
                <w:t>https://www.min-kulture.hr/default.aspx?id=5234</w:t>
              </w:r>
            </w:hyperlink>
          </w:p>
          <w:p w:rsidR="00200333" w:rsidRPr="00267A95" w:rsidRDefault="00200333" w:rsidP="00200333">
            <w:pPr>
              <w:spacing w:after="0" w:line="240" w:lineRule="auto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hyperlink r:id="rId132" w:history="1">
              <w:r w:rsidRPr="00267A95">
                <w:rPr>
                  <w:rStyle w:val="Hyperlink"/>
                  <w:rFonts w:ascii="Barlow SK" w:eastAsia="Times New Roman" w:hAnsi="Barlow SK" w:cs="Calibri"/>
                  <w:bCs/>
                  <w:lang w:eastAsia="hr-HR"/>
                </w:rPr>
                <w:t>https://www.min-kulture.hr/default.aspx?id=6237</w:t>
              </w:r>
            </w:hyperlink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navodi </w:t>
            </w:r>
            <w:r w:rsidRPr="00267A95">
              <w:rPr>
                <w:rFonts w:ascii="Barlow SK" w:hAnsi="Barlow SK" w:cs="Calibri"/>
              </w:rPr>
              <w:t>primjere nematerijalne baštine pod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zaštitom UNESCO-a</w:t>
            </w:r>
          </w:p>
          <w:p w:rsidR="00200333" w:rsidRPr="00267A95" w:rsidRDefault="00200333" w:rsidP="00200333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navodi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primjere kulturne materijalne baštine i primjere ostale nematerijalne baštine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kratkim </w:t>
            </w: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usmenim izlaganjem upoznaje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učitelja/icu i ostale učenike u razredu s posebnostima RP /PP te kulturne materijalne i nematrijalne baštine</w:t>
            </w:r>
          </w:p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jc w:val="both"/>
              <w:rPr>
                <w:rFonts w:ascii="Barlow SK" w:eastAsia="Times New Roman" w:hAnsi="Barlow SK" w:cs="Calibri"/>
                <w:b/>
                <w:bCs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ispunjava </w:t>
            </w:r>
            <w:r w:rsidRPr="00267A95">
              <w:rPr>
                <w:rFonts w:ascii="Barlow SK" w:eastAsia="Times New Roman" w:hAnsi="Barlow SK" w:cs="Calibri"/>
                <w:bCs/>
                <w:lang w:eastAsia="hr-HR"/>
              </w:rPr>
              <w:t>listu procjene rada u paru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200333">
            <w:pPr>
              <w:numPr>
                <w:ilvl w:val="0"/>
                <w:numId w:val="23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014E6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učeniku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kao učenje- </w:t>
            </w:r>
            <w:r w:rsidRPr="00267A95">
              <w:rPr>
                <w:rFonts w:ascii="Barlow SK" w:hAnsi="Barlow SK" w:cs="Calibri"/>
                <w:bCs/>
              </w:rPr>
              <w:t>lista procjene rada u paru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osr C.3.4.</w:t>
            </w:r>
            <w:r w:rsidRPr="00267A95">
              <w:rPr>
                <w:rFonts w:ascii="Barlow SK" w:hAnsi="Barlow SK" w:cs="Calibri"/>
              </w:rPr>
              <w:t xml:space="preserve"> Razvija nacionalni i kulturni identitet.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A.3.1.</w:t>
            </w:r>
            <w:r w:rsidRPr="00267A95">
              <w:rPr>
                <w:rFonts w:ascii="Barlow SK" w:hAnsi="Barlow SK" w:cs="Calibri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odr. A.3.1.</w:t>
            </w:r>
            <w:r w:rsidRPr="00267A95">
              <w:rPr>
                <w:rFonts w:ascii="Barlow SK" w:hAnsi="Barlow SK" w:cs="Calibri"/>
              </w:rPr>
              <w:t xml:space="preserve"> Objašnjava osnovne sastavnice prirodne osnove.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</w:t>
            </w:r>
            <w:r w:rsidRPr="00267A95">
              <w:rPr>
                <w:rFonts w:ascii="Barlow SK" w:hAnsi="Barlow SK" w:cs="Calibri"/>
              </w:rPr>
              <w:t>. Objašnjava povezanost ekonomskih aktivnosti sa stanjem u okolišu i društvu.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PRI B.6.2.  </w:t>
            </w:r>
            <w:r w:rsidRPr="00267A95">
              <w:rPr>
                <w:rFonts w:ascii="Barlow SK" w:hAnsi="Barlow SK" w:cs="Calibri"/>
              </w:rPr>
              <w:t xml:space="preserve">Učenik </w:t>
            </w:r>
            <w:r w:rsidRPr="00267A95">
              <w:rPr>
                <w:rFonts w:ascii="Barlow SK" w:hAnsi="Barlow SK" w:cs="Calibri"/>
              </w:rPr>
              <w:lastRenderedPageBreak/>
              <w:t>raspravlja o važnosti održavanja uravnoteženog stanja u prirodi i uzrocima njegova narušavanja.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A.6.1.  </w:t>
            </w:r>
            <w:r w:rsidRPr="00267A95">
              <w:rPr>
                <w:rFonts w:ascii="Barlow SK" w:hAnsi="Barlow SK" w:cs="Calibri"/>
              </w:rPr>
              <w:t>Učenik govori i razgovara o pročitanim i poslušanim tekstovima.</w:t>
            </w:r>
          </w:p>
          <w:p w:rsidR="00200333" w:rsidRPr="00267A95" w:rsidRDefault="00200333" w:rsidP="00200333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OŠ HJ A.6.3.  </w:t>
            </w:r>
            <w:r w:rsidRPr="00267A95">
              <w:rPr>
                <w:rFonts w:ascii="Barlow SK" w:hAnsi="Barlow SK" w:cs="Calibri"/>
              </w:rPr>
              <w:t>Učenik čita tekst, uspoređuje podatke prema važnosti i objašnjava značenje teksta.</w:t>
            </w:r>
          </w:p>
        </w:tc>
      </w:tr>
      <w:tr w:rsidR="00E81DFA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267A95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lastRenderedPageBreak/>
              <w:t>Naše prirodno i kulturno nasljeđe</w:t>
            </w:r>
          </w:p>
          <w:p w:rsidR="00E81DFA" w:rsidRPr="00267A95" w:rsidRDefault="00E81DFA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 xml:space="preserve">(3) </w:t>
            </w:r>
          </w:p>
          <w:p w:rsidR="00E81DFA" w:rsidRPr="00267A95" w:rsidRDefault="00E81DFA" w:rsidP="00E81DFA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objašnjava pojam i važnost baštine</w:t>
            </w:r>
          </w:p>
          <w:p w:rsidR="00E81DFA" w:rsidRPr="00267A95" w:rsidRDefault="00E81DFA" w:rsidP="00E81DFA">
            <w:pPr>
              <w:numPr>
                <w:ilvl w:val="0"/>
                <w:numId w:val="218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razlikuje oblike zaštite </w:t>
            </w:r>
            <w:r w:rsidRPr="00267A95">
              <w:rPr>
                <w:rFonts w:ascii="Barlow SK" w:hAnsi="Barlow SK" w:cs="Calibri"/>
              </w:rPr>
              <w:lastRenderedPageBreak/>
              <w:t>prirode i imenuje na slijepoj karti stroge rezervate (SR), nacionalne parkove (NP), parkove prirode (PP), regionalne parkove (RP), geoparkove</w:t>
            </w:r>
          </w:p>
          <w:p w:rsidR="00E81DFA" w:rsidRPr="00267A95" w:rsidRDefault="00E81DFA" w:rsidP="00E81DFA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>navodi primjere kulturne materijalne i nematerijalne baštine u Hrvatskoj</w:t>
            </w:r>
          </w:p>
          <w:p w:rsidR="00E81DFA" w:rsidRPr="00267A95" w:rsidRDefault="00E81DFA" w:rsidP="00E81DFA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obrazlaže potrebu zaštite prirode na primjerima iz Hrvatske i zavičaja </w:t>
            </w:r>
          </w:p>
          <w:p w:rsidR="00E81DFA" w:rsidRPr="00267A95" w:rsidRDefault="00E81DFA" w:rsidP="00E81DFA">
            <w:pPr>
              <w:numPr>
                <w:ilvl w:val="0"/>
                <w:numId w:val="242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 w:cs="Calibri"/>
              </w:rPr>
              <w:t>pokazuje na geografskoj karti i prepoznaje na karakterističnim fotografijama hrvatske lokalitete s UNESCO-va popisa svjetske baštine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267A95" w:rsidRDefault="00E81DFA" w:rsidP="00E81DFA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lastRenderedPageBreak/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upute učitelja/ice</w:t>
            </w:r>
          </w:p>
          <w:p w:rsidR="00E81DFA" w:rsidRPr="00267A95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rješava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kviz izrađen u digitalnom alatu Socrative</w:t>
            </w:r>
          </w:p>
          <w:p w:rsidR="00E81DFA" w:rsidRPr="00267A95" w:rsidRDefault="00E81DF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3" w:history="1">
              <w:r w:rsidRPr="00267A95">
                <w:rPr>
                  <w:rFonts w:ascii="Barlow SK" w:hAnsi="Barlow SK" w:cs="Calibri"/>
                  <w:color w:val="0563C1"/>
                  <w:u w:val="single"/>
                </w:rPr>
                <w:t>https://b.socrative.com/teacher/#import-quiz/47167862</w:t>
              </w:r>
            </w:hyperlink>
          </w:p>
          <w:p w:rsidR="00E81DFA" w:rsidRPr="00267A95" w:rsidRDefault="00E81DFA" w:rsidP="00E81DFA">
            <w:pPr>
              <w:spacing w:after="200" w:line="276" w:lineRule="auto"/>
              <w:contextualSpacing/>
              <w:rPr>
                <w:rFonts w:ascii="Barlow SK" w:hAnsi="Barlow SK" w:cs="Calibri"/>
              </w:rPr>
            </w:pPr>
            <w:hyperlink r:id="rId134" w:history="1">
              <w:r w:rsidRPr="00267A95">
                <w:rPr>
                  <w:rStyle w:val="Hyperlink"/>
                  <w:rFonts w:ascii="Barlow SK" w:hAnsi="Barlow SK" w:cs="Calibri"/>
                </w:rPr>
                <w:t>https://view.genial.ly/5eb409e26780410d57811103/ga</w:t>
              </w:r>
              <w:r w:rsidRPr="00267A95">
                <w:rPr>
                  <w:rStyle w:val="Hyperlink"/>
                  <w:rFonts w:ascii="Barlow SK" w:hAnsi="Barlow SK" w:cs="Calibri"/>
                </w:rPr>
                <w:lastRenderedPageBreak/>
                <w:t>me-action-untitled-genially</w:t>
              </w:r>
            </w:hyperlink>
          </w:p>
          <w:p w:rsidR="00E81DFA" w:rsidRPr="00267A95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 xml:space="preserve">postavlja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pitanja učitelju/ici </w:t>
            </w:r>
          </w:p>
          <w:p w:rsidR="00E81DFA" w:rsidRPr="00267A95" w:rsidRDefault="00E81DFA" w:rsidP="00E81DFA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provjerava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točnost rješenja</w:t>
            </w:r>
          </w:p>
          <w:p w:rsidR="00E81DFA" w:rsidRPr="00267A95" w:rsidRDefault="00E81DFA" w:rsidP="00E81DFA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bCs/>
                <w:lang w:eastAsia="hr-HR"/>
              </w:rPr>
              <w:t>ispunjava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checklistu izrađenu u digitalnom</w:t>
            </w:r>
            <w:r w:rsidRPr="00267A95">
              <w:rPr>
                <w:rFonts w:ascii="Barlow SK" w:eastAsia="Times New Roman" w:hAnsi="Barlow SK" w:cs="Calibri"/>
                <w:sz w:val="20"/>
                <w:szCs w:val="20"/>
                <w:lang w:eastAsia="hr-HR"/>
              </w:rPr>
              <w:t xml:space="preserve"> alatu ForAllRubrics</w:t>
            </w:r>
          </w:p>
          <w:p w:rsidR="00E81DFA" w:rsidRPr="00267A95" w:rsidRDefault="00E81DFA" w:rsidP="00E81DFA">
            <w:pPr>
              <w:numPr>
                <w:ilvl w:val="0"/>
                <w:numId w:val="248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sluša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upute učitelja/ice</w:t>
            </w:r>
          </w:p>
          <w:p w:rsidR="00E81DFA" w:rsidRPr="00267A95" w:rsidRDefault="00E81DFA" w:rsidP="00E81DFA">
            <w:pPr>
              <w:numPr>
                <w:ilvl w:val="0"/>
                <w:numId w:val="78"/>
              </w:numPr>
              <w:spacing w:after="0" w:line="240" w:lineRule="auto"/>
              <w:ind w:left="360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 xml:space="preserve">rješava 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>zadatke u pisanoj provjeri geografskih znanja/kartografske pismenosti</w:t>
            </w:r>
          </w:p>
          <w:p w:rsidR="00E81DFA" w:rsidRPr="00267A95" w:rsidRDefault="00E81DFA" w:rsidP="00E81DFA">
            <w:pPr>
              <w:numPr>
                <w:ilvl w:val="0"/>
                <w:numId w:val="240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lang w:eastAsia="hr-HR"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predaje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učitelju/ici pisanu provjeru geografskih znanja/kartografske pismenosti</w:t>
            </w:r>
          </w:p>
          <w:p w:rsidR="00E81DFA" w:rsidRPr="00267A95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 xml:space="preserve">rezultate </w:t>
            </w:r>
          </w:p>
          <w:p w:rsidR="00E81DFA" w:rsidRPr="00267A95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provjerava</w:t>
            </w:r>
            <w:r w:rsidRPr="00267A95">
              <w:rPr>
                <w:rFonts w:ascii="Barlow SK" w:hAnsi="Barlow SK" w:cs="Calibri"/>
              </w:rPr>
              <w:t xml:space="preserve"> točnost odgovora</w:t>
            </w:r>
          </w:p>
          <w:p w:rsidR="00E81DFA" w:rsidRPr="00267A95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</w:rPr>
              <w:t xml:space="preserve">ponovo </w:t>
            </w:r>
            <w:r w:rsidRPr="00267A95">
              <w:rPr>
                <w:rFonts w:ascii="Barlow SK" w:hAnsi="Barlow SK" w:cs="Calibri"/>
                <w:b/>
              </w:rPr>
              <w:t>riješava</w:t>
            </w:r>
            <w:r w:rsidRPr="00267A95">
              <w:rPr>
                <w:rFonts w:ascii="Barlow SK" w:hAnsi="Barlow SK" w:cs="Calibri"/>
              </w:rPr>
              <w:t xml:space="preserve"> netočno riješene zadatke</w:t>
            </w:r>
          </w:p>
          <w:p w:rsidR="00E81DFA" w:rsidRPr="00267A95" w:rsidRDefault="00E81DFA" w:rsidP="00E81DFA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60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provodi</w:t>
            </w:r>
            <w:r w:rsidRPr="00267A95">
              <w:rPr>
                <w:rFonts w:ascii="Barlow SK" w:hAnsi="Barlow SK" w:cs="Calibri"/>
              </w:rPr>
              <w:t xml:space="preserve"> samorefleksiju procesa učenja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267A95" w:rsidRDefault="00E81DFA" w:rsidP="00E81DFA">
            <w:pPr>
              <w:numPr>
                <w:ilvl w:val="0"/>
                <w:numId w:val="244"/>
              </w:numPr>
              <w:spacing w:after="0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 za učenje</w:t>
            </w:r>
            <w:r w:rsidRPr="00267A95">
              <w:rPr>
                <w:rFonts w:ascii="Barlow SK" w:hAnsi="Barlow SK" w:cs="Calibri"/>
              </w:rPr>
              <w:t xml:space="preserve"> </w:t>
            </w:r>
            <w:r w:rsidR="00014E6F" w:rsidRPr="00267A95">
              <w:rPr>
                <w:rFonts w:ascii="Barlow SK" w:hAnsi="Barlow SK" w:cs="Calibri"/>
              </w:rPr>
              <w:t>–</w:t>
            </w:r>
            <w:r w:rsidRPr="00267A95">
              <w:rPr>
                <w:rFonts w:ascii="Barlow SK" w:hAnsi="Barlow SK" w:cs="Calibri"/>
              </w:rPr>
              <w:t xml:space="preserve"> promatranje i  pitanja na satu te davanje povratnih informacija </w:t>
            </w:r>
            <w:r w:rsidRPr="00267A95">
              <w:rPr>
                <w:rFonts w:ascii="Barlow SK" w:hAnsi="Barlow SK" w:cs="Calibri"/>
              </w:rPr>
              <w:lastRenderedPageBreak/>
              <w:t>učeniku,</w:t>
            </w:r>
          </w:p>
          <w:p w:rsidR="00E81DFA" w:rsidRPr="00267A95" w:rsidRDefault="00E81DFA" w:rsidP="00E81DFA">
            <w:pPr>
              <w:numPr>
                <w:ilvl w:val="0"/>
                <w:numId w:val="24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vrednovanje kao učenje</w:t>
            </w:r>
            <w:r w:rsidRPr="00267A95">
              <w:rPr>
                <w:rFonts w:ascii="Barlow SK" w:hAnsi="Barlow SK" w:cs="Calibri"/>
              </w:rPr>
              <w:t>- checklista, samorefleksija</w:t>
            </w:r>
          </w:p>
          <w:p w:rsidR="00E81DFA" w:rsidRPr="00267A95" w:rsidRDefault="00E81DFA" w:rsidP="00E81DFA">
            <w:pPr>
              <w:numPr>
                <w:ilvl w:val="0"/>
                <w:numId w:val="24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 xml:space="preserve">vrednovanje naučenoga- </w:t>
            </w:r>
            <w:r w:rsidRPr="00267A95">
              <w:rPr>
                <w:rFonts w:ascii="Barlow SK" w:hAnsi="Barlow SK" w:cs="Calibri"/>
              </w:rPr>
              <w:t>pisana provjera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1DFA" w:rsidRPr="00267A95" w:rsidRDefault="00E81DFA" w:rsidP="00E81DFA">
            <w:pPr>
              <w:autoSpaceDE w:val="0"/>
              <w:autoSpaceDN w:val="0"/>
              <w:adjustRightInd w:val="0"/>
              <w:spacing w:after="0" w:line="240" w:lineRule="auto"/>
              <w:rPr>
                <w:rFonts w:ascii="Barlow SK" w:eastAsia="Times New Roman" w:hAnsi="Barlow SK" w:cs="Calibri"/>
              </w:rPr>
            </w:pPr>
          </w:p>
          <w:p w:rsidR="00E81DFA" w:rsidRPr="00267A95" w:rsidRDefault="00E81DFA" w:rsidP="00E81DFA">
            <w:pPr>
              <w:numPr>
                <w:ilvl w:val="0"/>
                <w:numId w:val="24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E81DFA" w:rsidRPr="00267A95" w:rsidRDefault="00E81DFA" w:rsidP="00E81DFA">
            <w:pPr>
              <w:numPr>
                <w:ilvl w:val="0"/>
                <w:numId w:val="249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E81DFA" w:rsidRPr="00267A95" w:rsidRDefault="00E81DFA" w:rsidP="00E81DFA">
            <w:pPr>
              <w:numPr>
                <w:ilvl w:val="0"/>
                <w:numId w:val="24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>osr.A.3.3.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E81DFA" w:rsidRPr="00267A95" w:rsidRDefault="00E81DFA" w:rsidP="00E81DFA">
            <w:pPr>
              <w:numPr>
                <w:ilvl w:val="0"/>
                <w:numId w:val="24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267A95">
              <w:rPr>
                <w:rFonts w:ascii="Barlow SK" w:hAnsi="Barlow SK" w:cs="Calibri"/>
              </w:rPr>
              <w:t>Upravlja svojim obrazovnim i profesionalnim putem</w:t>
            </w:r>
            <w:r w:rsidRPr="00267A95">
              <w:rPr>
                <w:rFonts w:ascii="Barlow SK" w:hAnsi="Barlow SK" w:cs="Calibri"/>
                <w:sz w:val="20"/>
                <w:szCs w:val="20"/>
              </w:rPr>
              <w:t>.</w:t>
            </w:r>
          </w:p>
          <w:p w:rsidR="00E81DFA" w:rsidRPr="00267A95" w:rsidRDefault="00E81DFA" w:rsidP="00E81DFA">
            <w:pPr>
              <w:numPr>
                <w:ilvl w:val="0"/>
                <w:numId w:val="246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E81DFA" w:rsidRPr="00267A95" w:rsidRDefault="00E81DFA" w:rsidP="00E81DFA">
            <w:pPr>
              <w:numPr>
                <w:ilvl w:val="0"/>
                <w:numId w:val="24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B.3.1.</w:t>
            </w:r>
            <w:r w:rsidRPr="00267A95">
              <w:rPr>
                <w:rFonts w:ascii="Barlow SK" w:hAnsi="Barlow SK" w:cs="Calibri"/>
              </w:rPr>
              <w:t xml:space="preserve"> Uz povremenu podršku učenik samostalno određuje ciljeve učenja, odabire strategije učenja i planira učenje.</w:t>
            </w:r>
          </w:p>
          <w:p w:rsidR="00E81DFA" w:rsidRPr="00267A95" w:rsidRDefault="00E81DFA" w:rsidP="00E81DFA">
            <w:pPr>
              <w:numPr>
                <w:ilvl w:val="0"/>
                <w:numId w:val="24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B.3.3.</w:t>
            </w:r>
            <w:r w:rsidRPr="00267A95">
              <w:rPr>
                <w:rFonts w:ascii="Barlow SK" w:hAnsi="Barlow SK" w:cs="Calibri"/>
              </w:rPr>
              <w:t xml:space="preserve"> Učenik regulira svoje učenje mijenjanjem plana ili pristupa učenju, samostalno ili uz poticaj učitelja.</w:t>
            </w:r>
          </w:p>
          <w:p w:rsidR="00E81DFA" w:rsidRPr="00267A95" w:rsidRDefault="00E81DFA" w:rsidP="00E81DFA">
            <w:pPr>
              <w:numPr>
                <w:ilvl w:val="0"/>
                <w:numId w:val="24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C.3.2</w:t>
            </w:r>
            <w:r w:rsidRPr="00267A95">
              <w:rPr>
                <w:rFonts w:ascii="Barlow SK" w:hAnsi="Barlow SK" w:cs="Calibri"/>
              </w:rPr>
              <w:t>.Učenik iskazuje pozitivna i visoka očekivanja i vjeruje u svoj uspjeh u učenju.</w:t>
            </w:r>
          </w:p>
          <w:p w:rsidR="00E81DFA" w:rsidRPr="00267A95" w:rsidRDefault="00E81DFA" w:rsidP="00E81DFA">
            <w:pPr>
              <w:numPr>
                <w:ilvl w:val="0"/>
                <w:numId w:val="24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odr A.3.4.</w:t>
            </w:r>
            <w:r w:rsidRPr="00267A95">
              <w:rPr>
                <w:rFonts w:ascii="Barlow SK" w:hAnsi="Barlow SK" w:cs="Calibri"/>
              </w:rPr>
              <w:t xml:space="preserve"> Objašnjava povezanost ekonomskih aktivnosti sa stanjem u okolišu i društvu.</w:t>
            </w:r>
          </w:p>
          <w:p w:rsidR="00E81DFA" w:rsidRPr="00267A95" w:rsidRDefault="00E81DFA" w:rsidP="00E81DFA">
            <w:pPr>
              <w:numPr>
                <w:ilvl w:val="0"/>
                <w:numId w:val="247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ikt A.3.2.</w:t>
            </w:r>
            <w:r w:rsidRPr="00267A95">
              <w:rPr>
                <w:rFonts w:ascii="Barlow SK" w:hAnsi="Barlow SK" w:cs="Calibri"/>
              </w:rPr>
              <w:t xml:space="preserve"> Učenik se samostalno koristi raznim uređajima i programima.</w:t>
            </w:r>
          </w:p>
          <w:p w:rsidR="00E81DFA" w:rsidRPr="00267A95" w:rsidRDefault="00E81DFA" w:rsidP="00E81DFA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  <w:bCs/>
              </w:rPr>
              <w:lastRenderedPageBreak/>
              <w:t xml:space="preserve">OŠ PRI B.6.2.  </w:t>
            </w:r>
            <w:r w:rsidRPr="00267A95">
              <w:rPr>
                <w:rFonts w:ascii="Barlow SK" w:hAnsi="Barlow SK" w:cs="Calibri"/>
              </w:rPr>
              <w:t>Učenik raspravlja o važnosti održavanja uravnoteženog stanja u prirodi i uzrocima njegova narušavanja.</w:t>
            </w:r>
          </w:p>
        </w:tc>
      </w:tr>
      <w:tr w:rsidR="00014E6F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lastRenderedPageBreak/>
              <w:t>Gradivo šestog razreda</w:t>
            </w:r>
          </w:p>
          <w:p w:rsidR="00014E6F" w:rsidRPr="00267A95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 xml:space="preserve">(1) </w:t>
            </w:r>
          </w:p>
          <w:p w:rsidR="00014E6F" w:rsidRPr="00267A95" w:rsidRDefault="00014E6F" w:rsidP="00014E6F">
            <w:pPr>
              <w:numPr>
                <w:ilvl w:val="0"/>
                <w:numId w:val="224"/>
              </w:numPr>
              <w:spacing w:after="0" w:line="240" w:lineRule="auto"/>
              <w:ind w:left="357" w:hanging="357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sve prethodno navedeno u temama za šseti razred</w:t>
            </w:r>
          </w:p>
          <w:p w:rsidR="00014E6F" w:rsidRPr="00267A95" w:rsidRDefault="00014E6F" w:rsidP="00014E6F">
            <w:pPr>
              <w:spacing w:after="0" w:line="240" w:lineRule="auto"/>
              <w:rPr>
                <w:rFonts w:ascii="Barlow SK" w:hAnsi="Barlow SK"/>
                <w:bCs/>
              </w:rPr>
            </w:pP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upute učitelja/ice</w:t>
            </w:r>
          </w:p>
          <w:p w:rsidR="00014E6F" w:rsidRPr="00267A95" w:rsidRDefault="00014E6F" w:rsidP="00014E6F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igra </w:t>
            </w:r>
            <w:r w:rsidRPr="00267A95">
              <w:rPr>
                <w:rFonts w:ascii="Barlow SK" w:hAnsi="Barlow SK" w:cs="Calibri"/>
              </w:rPr>
              <w:t xml:space="preserve">edukativnu igru  </w:t>
            </w:r>
            <w:r w:rsidRPr="00267A95">
              <w:rPr>
                <w:rFonts w:ascii="Barlow SK" w:hAnsi="Barlow SK" w:cs="Calibri"/>
                <w:i/>
                <w:iCs/>
              </w:rPr>
              <w:t>Moja Hrvatska</w:t>
            </w:r>
          </w:p>
          <w:p w:rsidR="00014E6F" w:rsidRPr="00267A95" w:rsidRDefault="00014E6F" w:rsidP="00014E6F">
            <w:pPr>
              <w:numPr>
                <w:ilvl w:val="0"/>
                <w:numId w:val="250"/>
              </w:numPr>
              <w:spacing w:after="0" w:line="240" w:lineRule="auto"/>
              <w:ind w:left="357" w:hanging="357"/>
              <w:rPr>
                <w:rFonts w:ascii="Barlow SK" w:hAnsi="Barlow SK" w:cs="Calibri"/>
                <w:bCs/>
              </w:rPr>
            </w:pPr>
            <w:r w:rsidRPr="00267A95">
              <w:rPr>
                <w:rFonts w:ascii="Barlow SK" w:hAnsi="Barlow SK" w:cs="Calibri"/>
                <w:b/>
              </w:rPr>
              <w:t>ispunjava</w:t>
            </w:r>
            <w:r w:rsidRPr="00267A95">
              <w:rPr>
                <w:rFonts w:ascii="Barlow SK" w:hAnsi="Barlow SK" w:cs="Calibri"/>
                <w:bCs/>
              </w:rPr>
              <w:t xml:space="preserve"> listu za samoprocjenu</w:t>
            </w:r>
          </w:p>
          <w:p w:rsidR="00014E6F" w:rsidRPr="00267A95" w:rsidRDefault="00014E6F" w:rsidP="00014E6F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eastAsia="Times New Roman" w:hAnsi="Barlow SK" w:cs="Calibri"/>
                <w:b/>
                <w:lang w:eastAsia="hr-HR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sluša</w:t>
            </w:r>
            <w:r w:rsidRPr="00267A95">
              <w:rPr>
                <w:rFonts w:ascii="Barlow SK" w:hAnsi="Barlow SK" w:cs="Calibri"/>
              </w:rPr>
              <w:t xml:space="preserve"> kratko izlaganje učitelja/ice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vrednovanje za učenje</w:t>
            </w:r>
            <w:r w:rsidRPr="00267A95">
              <w:rPr>
                <w:rFonts w:ascii="Barlow SK" w:hAnsi="Barlow SK" w:cs="Calibri"/>
              </w:rPr>
              <w:t xml:space="preserve"> - promatranje i  pitanja na satu te davanje povratnih informacija učeniku</w:t>
            </w:r>
          </w:p>
          <w:p w:rsidR="00014E6F" w:rsidRPr="00267A95" w:rsidRDefault="00014E6F" w:rsidP="00014E6F">
            <w:pPr>
              <w:numPr>
                <w:ilvl w:val="0"/>
                <w:numId w:val="244"/>
              </w:numPr>
              <w:spacing w:after="0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t>vrednovanje kao učenje</w:t>
            </w:r>
            <w:r w:rsidRPr="00267A95">
              <w:rPr>
                <w:rFonts w:ascii="Barlow SK" w:hAnsi="Barlow SK" w:cs="Calibri"/>
                <w:bCs/>
              </w:rPr>
              <w:t>- lista samoprocjene</w:t>
            </w:r>
            <w:r w:rsidRPr="00267A95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potencijale.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267A95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eastAsia="Times New Roman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C.3.2.</w:t>
            </w:r>
            <w:r w:rsidRPr="00267A95">
              <w:rPr>
                <w:rFonts w:ascii="Barlow SK" w:hAnsi="Barlow SK" w:cs="Calibri"/>
              </w:rPr>
              <w:t xml:space="preserve"> Učenik iskazuje pozitivna i visoka očekivanja i vjeruje u svoj uspjeh u učenju.</w:t>
            </w:r>
          </w:p>
        </w:tc>
      </w:tr>
      <w:tr w:rsidR="00014E6F" w:rsidRPr="00267A95" w:rsidTr="00267A95">
        <w:tc>
          <w:tcPr>
            <w:tcW w:w="10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Zaključivanje ocjena</w:t>
            </w:r>
          </w:p>
          <w:p w:rsidR="00014E6F" w:rsidRPr="00267A95" w:rsidRDefault="00014E6F" w:rsidP="006C5EAA">
            <w:pPr>
              <w:spacing w:after="0" w:line="240" w:lineRule="auto"/>
              <w:jc w:val="center"/>
              <w:rPr>
                <w:rFonts w:ascii="Barlow SK" w:hAnsi="Barlow SK"/>
                <w:bCs/>
              </w:rPr>
            </w:pPr>
            <w:r w:rsidRPr="00267A95">
              <w:rPr>
                <w:rFonts w:ascii="Barlow SK" w:hAnsi="Barlow SK"/>
                <w:bCs/>
              </w:rPr>
              <w:t>(1)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252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eastAsia="Times New Roman" w:hAnsi="Barlow SK" w:cs="Calibri"/>
                <w:b/>
                <w:lang w:eastAsia="hr-HR"/>
              </w:rPr>
              <w:t>sluša</w:t>
            </w:r>
            <w:r w:rsidRPr="00267A95">
              <w:rPr>
                <w:rFonts w:ascii="Barlow SK" w:eastAsia="Times New Roman" w:hAnsi="Barlow SK" w:cs="Calibri"/>
                <w:lang w:eastAsia="hr-HR"/>
              </w:rPr>
              <w:t xml:space="preserve"> izlaganje učitelja</w:t>
            </w:r>
          </w:p>
          <w:p w:rsidR="00014E6F" w:rsidRPr="00267A95" w:rsidRDefault="00014E6F" w:rsidP="00014E6F">
            <w:pPr>
              <w:numPr>
                <w:ilvl w:val="0"/>
                <w:numId w:val="251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analizira </w:t>
            </w:r>
            <w:r w:rsidRPr="00267A95">
              <w:rPr>
                <w:rFonts w:ascii="Barlow SK" w:hAnsi="Barlow SK" w:cs="Calibri"/>
              </w:rPr>
              <w:t xml:space="preserve">svoj rad tijekom nastavne godine </w:t>
            </w:r>
          </w:p>
          <w:p w:rsidR="00014E6F" w:rsidRPr="00267A95" w:rsidRDefault="00014E6F" w:rsidP="00014E6F">
            <w:pPr>
              <w:numPr>
                <w:ilvl w:val="0"/>
                <w:numId w:val="251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analizira</w:t>
            </w:r>
            <w:r w:rsidRPr="00267A95">
              <w:rPr>
                <w:rFonts w:ascii="Barlow SK" w:hAnsi="Barlow SK" w:cs="Calibri"/>
              </w:rPr>
              <w:t xml:space="preserve"> svoje ocjene prema elementima i kriterijima vrednovanja</w:t>
            </w:r>
          </w:p>
          <w:p w:rsidR="00014E6F" w:rsidRPr="00267A95" w:rsidRDefault="00014E6F" w:rsidP="00014E6F">
            <w:pPr>
              <w:numPr>
                <w:ilvl w:val="0"/>
                <w:numId w:val="251"/>
              </w:numPr>
              <w:spacing w:after="0" w:line="240" w:lineRule="auto"/>
              <w:ind w:left="357" w:hanging="357"/>
              <w:contextualSpacing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 xml:space="preserve">iznosi </w:t>
            </w:r>
            <w:r w:rsidRPr="00267A95">
              <w:rPr>
                <w:rFonts w:ascii="Barlow SK" w:hAnsi="Barlow SK" w:cs="Calibri"/>
              </w:rPr>
              <w:t>vlastito mišljenje o zaključnoj ocjeni</w:t>
            </w:r>
          </w:p>
          <w:p w:rsidR="00014E6F" w:rsidRPr="00267A95" w:rsidRDefault="00014E6F" w:rsidP="00014E6F">
            <w:pPr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  <w:bCs/>
              </w:rPr>
            </w:pPr>
            <w:r w:rsidRPr="00267A95">
              <w:rPr>
                <w:rFonts w:ascii="Barlow SK" w:hAnsi="Barlow SK" w:cs="Calibri"/>
                <w:b/>
              </w:rPr>
              <w:t xml:space="preserve">ispunjava </w:t>
            </w:r>
            <w:r w:rsidRPr="00267A95">
              <w:rPr>
                <w:rFonts w:ascii="Barlow SK" w:hAnsi="Barlow SK" w:cs="Calibri"/>
              </w:rPr>
              <w:t>listu za procjenu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243"/>
              </w:numPr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</w:rPr>
              <w:lastRenderedPageBreak/>
              <w:t>vrednovanje</w:t>
            </w:r>
            <w:r w:rsidRPr="00267A95">
              <w:rPr>
                <w:rFonts w:ascii="Barlow SK" w:hAnsi="Barlow SK" w:cs="Calibri"/>
              </w:rPr>
              <w:t xml:space="preserve"> naučenog</w:t>
            </w:r>
          </w:p>
        </w:tc>
        <w:tc>
          <w:tcPr>
            <w:tcW w:w="1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4E6F" w:rsidRPr="00267A95" w:rsidRDefault="00014E6F" w:rsidP="00014E6F">
            <w:pPr>
              <w:numPr>
                <w:ilvl w:val="0"/>
                <w:numId w:val="25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</w:t>
            </w:r>
            <w:r w:rsidRPr="00267A95">
              <w:rPr>
                <w:rFonts w:ascii="Barlow SK" w:hAnsi="Barlow SK" w:cs="Calibri"/>
              </w:rPr>
              <w:t>1. Razvija sliku o sebi.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osr A.3.3.</w:t>
            </w:r>
            <w:r w:rsidRPr="00267A95">
              <w:rPr>
                <w:rFonts w:ascii="Barlow SK" w:hAnsi="Barlow SK" w:cs="Calibri"/>
              </w:rPr>
              <w:t xml:space="preserve"> Razvija osobne </w:t>
            </w:r>
            <w:r w:rsidRPr="00267A95">
              <w:rPr>
                <w:rFonts w:ascii="Barlow SK" w:hAnsi="Barlow SK" w:cs="Calibri"/>
              </w:rPr>
              <w:lastRenderedPageBreak/>
              <w:t>potencijale.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B.3.2. </w:t>
            </w:r>
            <w:r w:rsidRPr="00267A95">
              <w:rPr>
                <w:rFonts w:ascii="Barlow SK" w:hAnsi="Barlow SK" w:cs="Calibri"/>
              </w:rPr>
              <w:t>Razvija komunikacijske kompetencije i uvažavajuće odnose među drugima.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osr A.3.4. </w:t>
            </w:r>
            <w:r w:rsidRPr="00267A95">
              <w:rPr>
                <w:rFonts w:ascii="Barlow SK" w:hAnsi="Barlow SK" w:cs="Calibri"/>
              </w:rPr>
              <w:t>Upravlja svojim obrazovnim i profesionalnim putem.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</w:rPr>
              <w:t>uku B.2.4.</w:t>
            </w:r>
            <w:r w:rsidRPr="00267A95">
              <w:rPr>
                <w:rFonts w:ascii="Barlow SK" w:hAnsi="Barlow SK" w:cs="Calibri"/>
              </w:rPr>
              <w:t xml:space="preserve"> Na poticaj učitelja, ali i samostalno, učenik samovrednuje proces učenja i svoje rezultate te procjenjuje ostvareni napredak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B.3.4. </w:t>
            </w:r>
            <w:r w:rsidRPr="00267A95">
              <w:rPr>
                <w:rFonts w:ascii="Barlow SK" w:hAnsi="Barlow SK" w:cs="Calibri"/>
              </w:rPr>
              <w:t>Učenik samovrednuje proces učenja i svoje rezultate, procjenjuje napredak te na temelju toga planira buduće učenje.</w:t>
            </w:r>
          </w:p>
          <w:p w:rsidR="00014E6F" w:rsidRPr="00267A95" w:rsidRDefault="00014E6F" w:rsidP="00014E6F">
            <w:pPr>
              <w:numPr>
                <w:ilvl w:val="0"/>
                <w:numId w:val="253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>uku C.3.2.</w:t>
            </w:r>
            <w:r w:rsidRPr="00267A95">
              <w:rPr>
                <w:rFonts w:ascii="Barlow SK" w:hAnsi="Barlow SK" w:cs="Calibri"/>
              </w:rPr>
              <w:t xml:space="preserve"> Učenik iskazuje pozitivna i visoka očekivanja i vjeruje u svoj uspjeh u učenju</w:t>
            </w:r>
          </w:p>
          <w:p w:rsidR="00014E6F" w:rsidRPr="00267A95" w:rsidRDefault="00014E6F" w:rsidP="00014E6F">
            <w:pPr>
              <w:numPr>
                <w:ilvl w:val="0"/>
                <w:numId w:val="55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Barlow SK" w:hAnsi="Barlow SK" w:cs="Calibri"/>
                <w:b/>
              </w:rPr>
            </w:pPr>
            <w:r w:rsidRPr="00267A95">
              <w:rPr>
                <w:rFonts w:ascii="Barlow SK" w:hAnsi="Barlow SK" w:cs="Calibri"/>
                <w:b/>
                <w:bCs/>
              </w:rPr>
              <w:t xml:space="preserve">uku D.3.2. </w:t>
            </w:r>
            <w:r w:rsidRPr="00267A95">
              <w:rPr>
                <w:rFonts w:ascii="Barlow SK" w:hAnsi="Barlow SK" w:cs="Calibri"/>
              </w:rPr>
              <w:t>Učenik ostvaruje dobru komunikaciju s drugima, uspješno surađuje u različitim situacijama i spreman je zatražiti i ponuditi pomoć.</w:t>
            </w:r>
          </w:p>
        </w:tc>
      </w:tr>
    </w:tbl>
    <w:p w:rsidR="006C5EAA" w:rsidRPr="00267A95" w:rsidRDefault="006C5EAA" w:rsidP="006E295E">
      <w:pPr>
        <w:spacing w:after="0" w:line="240" w:lineRule="auto"/>
        <w:rPr>
          <w:rFonts w:ascii="Barlow SK" w:hAnsi="Barlow SK" w:cs="Calibri"/>
        </w:rPr>
      </w:pPr>
    </w:p>
    <w:sectPr w:rsidR="006C5EAA" w:rsidRPr="00267A95" w:rsidSect="00267A95">
      <w:headerReference w:type="default" r:id="rId135"/>
      <w:pgSz w:w="16838" w:h="11906" w:orient="landscape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A07" w:rsidRDefault="00EE2A07" w:rsidP="00267A95">
      <w:pPr>
        <w:spacing w:after="0" w:line="240" w:lineRule="auto"/>
      </w:pPr>
      <w:r>
        <w:separator/>
      </w:r>
    </w:p>
  </w:endnote>
  <w:endnote w:type="continuationSeparator" w:id="0">
    <w:p w:rsidR="00EE2A07" w:rsidRDefault="00EE2A07" w:rsidP="00267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A07" w:rsidRDefault="00EE2A07" w:rsidP="00267A95">
      <w:pPr>
        <w:spacing w:after="0" w:line="240" w:lineRule="auto"/>
      </w:pPr>
      <w:r>
        <w:separator/>
      </w:r>
    </w:p>
  </w:footnote>
  <w:footnote w:type="continuationSeparator" w:id="0">
    <w:p w:rsidR="00EE2A07" w:rsidRDefault="00EE2A07" w:rsidP="00267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A95" w:rsidRDefault="00267A95">
    <w:pPr>
      <w:pStyle w:val="Header"/>
    </w:pPr>
    <w:r>
      <w:rPr>
        <w:noProof/>
        <w:lang w:eastAsia="hr-HR"/>
      </w:rPr>
      <w:drawing>
        <wp:inline distT="0" distB="0" distL="0" distR="0">
          <wp:extent cx="8925560" cy="682625"/>
          <wp:effectExtent l="19050" t="0" r="8890" b="0"/>
          <wp:docPr id="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892556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E59"/>
    <w:multiLevelType w:val="hybridMultilevel"/>
    <w:tmpl w:val="2B828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6C6443"/>
    <w:multiLevelType w:val="hybridMultilevel"/>
    <w:tmpl w:val="663ED8D8"/>
    <w:lvl w:ilvl="0" w:tplc="95B2394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0A90C7D"/>
    <w:multiLevelType w:val="hybridMultilevel"/>
    <w:tmpl w:val="78E42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0839FE"/>
    <w:multiLevelType w:val="hybridMultilevel"/>
    <w:tmpl w:val="7C7A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104104"/>
    <w:multiLevelType w:val="hybridMultilevel"/>
    <w:tmpl w:val="1458E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3A0BF2"/>
    <w:multiLevelType w:val="hybridMultilevel"/>
    <w:tmpl w:val="F9886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5639AB"/>
    <w:multiLevelType w:val="hybridMultilevel"/>
    <w:tmpl w:val="0C06B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9B3177"/>
    <w:multiLevelType w:val="hybridMultilevel"/>
    <w:tmpl w:val="E3D85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0E5B3F"/>
    <w:multiLevelType w:val="hybridMultilevel"/>
    <w:tmpl w:val="C938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3F170E6"/>
    <w:multiLevelType w:val="hybridMultilevel"/>
    <w:tmpl w:val="910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7777FF"/>
    <w:multiLevelType w:val="hybridMultilevel"/>
    <w:tmpl w:val="6578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7F330C"/>
    <w:multiLevelType w:val="hybridMultilevel"/>
    <w:tmpl w:val="DFA43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4DC0DC8"/>
    <w:multiLevelType w:val="hybridMultilevel"/>
    <w:tmpl w:val="BEC87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5680558"/>
    <w:multiLevelType w:val="hybridMultilevel"/>
    <w:tmpl w:val="1F3A4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594245E"/>
    <w:multiLevelType w:val="hybridMultilevel"/>
    <w:tmpl w:val="B48CC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6CB457E"/>
    <w:multiLevelType w:val="hybridMultilevel"/>
    <w:tmpl w:val="75F0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102D2E"/>
    <w:multiLevelType w:val="hybridMultilevel"/>
    <w:tmpl w:val="18781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72700B0"/>
    <w:multiLevelType w:val="hybridMultilevel"/>
    <w:tmpl w:val="95DA5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492ADC"/>
    <w:multiLevelType w:val="hybridMultilevel"/>
    <w:tmpl w:val="33304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78538A4"/>
    <w:multiLevelType w:val="hybridMultilevel"/>
    <w:tmpl w:val="48B22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832243F"/>
    <w:multiLevelType w:val="hybridMultilevel"/>
    <w:tmpl w:val="A0624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88B0028"/>
    <w:multiLevelType w:val="hybridMultilevel"/>
    <w:tmpl w:val="47BE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08E57103"/>
    <w:multiLevelType w:val="hybridMultilevel"/>
    <w:tmpl w:val="C3984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9466DAA"/>
    <w:multiLevelType w:val="hybridMultilevel"/>
    <w:tmpl w:val="921C9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9A23D0B"/>
    <w:multiLevelType w:val="hybridMultilevel"/>
    <w:tmpl w:val="9BB2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9D3240C"/>
    <w:multiLevelType w:val="hybridMultilevel"/>
    <w:tmpl w:val="56BC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A592E32"/>
    <w:multiLevelType w:val="hybridMultilevel"/>
    <w:tmpl w:val="CB60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AC433C5"/>
    <w:multiLevelType w:val="hybridMultilevel"/>
    <w:tmpl w:val="9FE4A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>
    <w:nsid w:val="0BE57DA5"/>
    <w:multiLevelType w:val="hybridMultilevel"/>
    <w:tmpl w:val="76D89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C1A00B2"/>
    <w:multiLevelType w:val="hybridMultilevel"/>
    <w:tmpl w:val="0C08F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D621C42"/>
    <w:multiLevelType w:val="hybridMultilevel"/>
    <w:tmpl w:val="8256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D675A0F"/>
    <w:multiLevelType w:val="hybridMultilevel"/>
    <w:tmpl w:val="6010E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D715D0D"/>
    <w:multiLevelType w:val="hybridMultilevel"/>
    <w:tmpl w:val="084EE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E836B61"/>
    <w:multiLevelType w:val="hybridMultilevel"/>
    <w:tmpl w:val="05804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853F9D"/>
    <w:multiLevelType w:val="hybridMultilevel"/>
    <w:tmpl w:val="0F1E4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0F526983"/>
    <w:multiLevelType w:val="hybridMultilevel"/>
    <w:tmpl w:val="2BD4D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F7413AD"/>
    <w:multiLevelType w:val="hybridMultilevel"/>
    <w:tmpl w:val="FA32F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0413EFA"/>
    <w:multiLevelType w:val="hybridMultilevel"/>
    <w:tmpl w:val="59EC1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0566585"/>
    <w:multiLevelType w:val="hybridMultilevel"/>
    <w:tmpl w:val="DBBC53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105C40EC"/>
    <w:multiLevelType w:val="hybridMultilevel"/>
    <w:tmpl w:val="31D4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1231619"/>
    <w:multiLevelType w:val="hybridMultilevel"/>
    <w:tmpl w:val="80384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1CB4830"/>
    <w:multiLevelType w:val="hybridMultilevel"/>
    <w:tmpl w:val="A43C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11D24884"/>
    <w:multiLevelType w:val="hybridMultilevel"/>
    <w:tmpl w:val="7C1EF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206188F"/>
    <w:multiLevelType w:val="hybridMultilevel"/>
    <w:tmpl w:val="D972710A"/>
    <w:lvl w:ilvl="0" w:tplc="68EEF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2D9378D"/>
    <w:multiLevelType w:val="hybridMultilevel"/>
    <w:tmpl w:val="B3520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3530B6A"/>
    <w:multiLevelType w:val="hybridMultilevel"/>
    <w:tmpl w:val="2F2C1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3F431BE"/>
    <w:multiLevelType w:val="hybridMultilevel"/>
    <w:tmpl w:val="C9B0F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451213B"/>
    <w:multiLevelType w:val="hybridMultilevel"/>
    <w:tmpl w:val="1CE49896"/>
    <w:lvl w:ilvl="0" w:tplc="439AF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4757EE6"/>
    <w:multiLevelType w:val="hybridMultilevel"/>
    <w:tmpl w:val="0686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9E20E5"/>
    <w:multiLevelType w:val="hybridMultilevel"/>
    <w:tmpl w:val="7E82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6950C7B"/>
    <w:multiLevelType w:val="hybridMultilevel"/>
    <w:tmpl w:val="DC3C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70F4E7E"/>
    <w:multiLevelType w:val="hybridMultilevel"/>
    <w:tmpl w:val="120A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7346785"/>
    <w:multiLevelType w:val="hybridMultilevel"/>
    <w:tmpl w:val="4446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7A13DF7"/>
    <w:multiLevelType w:val="hybridMultilevel"/>
    <w:tmpl w:val="D32E1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8867742"/>
    <w:multiLevelType w:val="hybridMultilevel"/>
    <w:tmpl w:val="012E8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189A0206"/>
    <w:multiLevelType w:val="hybridMultilevel"/>
    <w:tmpl w:val="83E2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8D2730B"/>
    <w:multiLevelType w:val="hybridMultilevel"/>
    <w:tmpl w:val="F9F85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9480400"/>
    <w:multiLevelType w:val="hybridMultilevel"/>
    <w:tmpl w:val="CF162EC4"/>
    <w:lvl w:ilvl="0" w:tplc="619883FE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9">
    <w:nsid w:val="1A2778FE"/>
    <w:multiLevelType w:val="hybridMultilevel"/>
    <w:tmpl w:val="F8381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A5907D0"/>
    <w:multiLevelType w:val="hybridMultilevel"/>
    <w:tmpl w:val="BBC8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1A712385"/>
    <w:multiLevelType w:val="hybridMultilevel"/>
    <w:tmpl w:val="B1D4A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A7B1DD6"/>
    <w:multiLevelType w:val="hybridMultilevel"/>
    <w:tmpl w:val="C596ABCE"/>
    <w:lvl w:ilvl="0" w:tplc="853482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3">
    <w:nsid w:val="1AB25693"/>
    <w:multiLevelType w:val="hybridMultilevel"/>
    <w:tmpl w:val="71A4205A"/>
    <w:lvl w:ilvl="0" w:tplc="5E58B9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B4975EE"/>
    <w:multiLevelType w:val="hybridMultilevel"/>
    <w:tmpl w:val="2E667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1B60682F"/>
    <w:multiLevelType w:val="hybridMultilevel"/>
    <w:tmpl w:val="49C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BBB0E94"/>
    <w:multiLevelType w:val="hybridMultilevel"/>
    <w:tmpl w:val="D4C4FE3A"/>
    <w:lvl w:ilvl="0" w:tplc="9B8C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1BDE5883"/>
    <w:multiLevelType w:val="hybridMultilevel"/>
    <w:tmpl w:val="A83C7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C9A6824"/>
    <w:multiLevelType w:val="hybridMultilevel"/>
    <w:tmpl w:val="0C9C1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E5C6C82"/>
    <w:multiLevelType w:val="hybridMultilevel"/>
    <w:tmpl w:val="0EC4E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F1D49DD"/>
    <w:multiLevelType w:val="hybridMultilevel"/>
    <w:tmpl w:val="C2304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F676161"/>
    <w:multiLevelType w:val="hybridMultilevel"/>
    <w:tmpl w:val="D9B23400"/>
    <w:lvl w:ilvl="0" w:tplc="5D6C5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FCA5009"/>
    <w:multiLevelType w:val="hybridMultilevel"/>
    <w:tmpl w:val="4E685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3">
    <w:nsid w:val="20175123"/>
    <w:multiLevelType w:val="hybridMultilevel"/>
    <w:tmpl w:val="B5DC29F0"/>
    <w:lvl w:ilvl="0" w:tplc="4238B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8E16CF"/>
    <w:multiLevelType w:val="hybridMultilevel"/>
    <w:tmpl w:val="42CC0224"/>
    <w:lvl w:ilvl="0" w:tplc="7C567E8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21765245"/>
    <w:multiLevelType w:val="hybridMultilevel"/>
    <w:tmpl w:val="C41CE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1E04A80"/>
    <w:multiLevelType w:val="hybridMultilevel"/>
    <w:tmpl w:val="24E00DB6"/>
    <w:lvl w:ilvl="0" w:tplc="496E9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20002AB"/>
    <w:multiLevelType w:val="hybridMultilevel"/>
    <w:tmpl w:val="5A945A42"/>
    <w:lvl w:ilvl="0" w:tplc="125E1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22177826"/>
    <w:multiLevelType w:val="hybridMultilevel"/>
    <w:tmpl w:val="15F00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222F1BE8"/>
    <w:multiLevelType w:val="hybridMultilevel"/>
    <w:tmpl w:val="5882E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27B13E1"/>
    <w:multiLevelType w:val="hybridMultilevel"/>
    <w:tmpl w:val="B9F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23A7004B"/>
    <w:multiLevelType w:val="hybridMultilevel"/>
    <w:tmpl w:val="A302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41D2722"/>
    <w:multiLevelType w:val="hybridMultilevel"/>
    <w:tmpl w:val="EDFC6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>
    <w:nsid w:val="24C7136D"/>
    <w:multiLevelType w:val="hybridMultilevel"/>
    <w:tmpl w:val="C8C0E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4F741A3"/>
    <w:multiLevelType w:val="hybridMultilevel"/>
    <w:tmpl w:val="2154E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5986578"/>
    <w:multiLevelType w:val="hybridMultilevel"/>
    <w:tmpl w:val="E81C2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67B78C7"/>
    <w:multiLevelType w:val="hybridMultilevel"/>
    <w:tmpl w:val="5B94B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8">
    <w:nsid w:val="26F2464A"/>
    <w:multiLevelType w:val="hybridMultilevel"/>
    <w:tmpl w:val="930E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79548E6"/>
    <w:multiLevelType w:val="hybridMultilevel"/>
    <w:tmpl w:val="1DF80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27DD06E9"/>
    <w:multiLevelType w:val="hybridMultilevel"/>
    <w:tmpl w:val="D67E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2830676C"/>
    <w:multiLevelType w:val="hybridMultilevel"/>
    <w:tmpl w:val="C03A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88C3C90"/>
    <w:multiLevelType w:val="hybridMultilevel"/>
    <w:tmpl w:val="00C4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29277DAE"/>
    <w:multiLevelType w:val="hybridMultilevel"/>
    <w:tmpl w:val="FA4CD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4">
    <w:nsid w:val="29A2726C"/>
    <w:multiLevelType w:val="hybridMultilevel"/>
    <w:tmpl w:val="BC5A61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29F31B04"/>
    <w:multiLevelType w:val="hybridMultilevel"/>
    <w:tmpl w:val="642C64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6">
    <w:nsid w:val="2A153158"/>
    <w:multiLevelType w:val="hybridMultilevel"/>
    <w:tmpl w:val="85FEF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A5D6D72"/>
    <w:multiLevelType w:val="hybridMultilevel"/>
    <w:tmpl w:val="A5DC9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8">
    <w:nsid w:val="2AF64B99"/>
    <w:multiLevelType w:val="hybridMultilevel"/>
    <w:tmpl w:val="E534A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2B8F37C0"/>
    <w:multiLevelType w:val="hybridMultilevel"/>
    <w:tmpl w:val="7BFA93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>
    <w:nsid w:val="2B995916"/>
    <w:multiLevelType w:val="hybridMultilevel"/>
    <w:tmpl w:val="ED1ABB28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D4A2439"/>
    <w:multiLevelType w:val="hybridMultilevel"/>
    <w:tmpl w:val="AEC65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D721DF8"/>
    <w:multiLevelType w:val="hybridMultilevel"/>
    <w:tmpl w:val="9F24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E437C13"/>
    <w:multiLevelType w:val="hybridMultilevel"/>
    <w:tmpl w:val="73DC2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>
    <w:nsid w:val="2EAD5F17"/>
    <w:multiLevelType w:val="hybridMultilevel"/>
    <w:tmpl w:val="EDBE4B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>
    <w:nsid w:val="2EDE2B23"/>
    <w:multiLevelType w:val="hybridMultilevel"/>
    <w:tmpl w:val="EB16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0561058"/>
    <w:multiLevelType w:val="hybridMultilevel"/>
    <w:tmpl w:val="7736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064217D"/>
    <w:multiLevelType w:val="hybridMultilevel"/>
    <w:tmpl w:val="F6D6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0920219"/>
    <w:multiLevelType w:val="hybridMultilevel"/>
    <w:tmpl w:val="50041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0B01D0E"/>
    <w:multiLevelType w:val="hybridMultilevel"/>
    <w:tmpl w:val="C22CB1DC"/>
    <w:lvl w:ilvl="0" w:tplc="E814D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30F56587"/>
    <w:multiLevelType w:val="hybridMultilevel"/>
    <w:tmpl w:val="F906E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325F2D6F"/>
    <w:multiLevelType w:val="hybridMultilevel"/>
    <w:tmpl w:val="63400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3283043E"/>
    <w:multiLevelType w:val="hybridMultilevel"/>
    <w:tmpl w:val="B72A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2B87402"/>
    <w:multiLevelType w:val="hybridMultilevel"/>
    <w:tmpl w:val="9702D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3B61D6C"/>
    <w:multiLevelType w:val="hybridMultilevel"/>
    <w:tmpl w:val="F7DC3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5">
    <w:nsid w:val="34753240"/>
    <w:multiLevelType w:val="hybridMultilevel"/>
    <w:tmpl w:val="D7B03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347825F7"/>
    <w:multiLevelType w:val="hybridMultilevel"/>
    <w:tmpl w:val="0446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7">
    <w:nsid w:val="356240FB"/>
    <w:multiLevelType w:val="hybridMultilevel"/>
    <w:tmpl w:val="5498A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35E670DA"/>
    <w:multiLevelType w:val="hybridMultilevel"/>
    <w:tmpl w:val="4324422C"/>
    <w:lvl w:ilvl="0" w:tplc="F3BAB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>
    <w:nsid w:val="36C42AA9"/>
    <w:multiLevelType w:val="hybridMultilevel"/>
    <w:tmpl w:val="A6CA04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>
    <w:nsid w:val="376723B7"/>
    <w:multiLevelType w:val="hybridMultilevel"/>
    <w:tmpl w:val="B584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>
    <w:nsid w:val="377552E1"/>
    <w:multiLevelType w:val="hybridMultilevel"/>
    <w:tmpl w:val="6714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7AF79E2"/>
    <w:multiLevelType w:val="hybridMultilevel"/>
    <w:tmpl w:val="157C7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8913F24"/>
    <w:multiLevelType w:val="hybridMultilevel"/>
    <w:tmpl w:val="DDF6B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EF10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4">
    <w:nsid w:val="39DD1D96"/>
    <w:multiLevelType w:val="hybridMultilevel"/>
    <w:tmpl w:val="6500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A866F49"/>
    <w:multiLevelType w:val="hybridMultilevel"/>
    <w:tmpl w:val="1602A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AFC1FF1"/>
    <w:multiLevelType w:val="hybridMultilevel"/>
    <w:tmpl w:val="31D2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7">
    <w:nsid w:val="3B46322B"/>
    <w:multiLevelType w:val="hybridMultilevel"/>
    <w:tmpl w:val="B2365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BB309EE"/>
    <w:multiLevelType w:val="hybridMultilevel"/>
    <w:tmpl w:val="3E20B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DFD6641"/>
    <w:multiLevelType w:val="hybridMultilevel"/>
    <w:tmpl w:val="19BA3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3F6F3B57"/>
    <w:multiLevelType w:val="hybridMultilevel"/>
    <w:tmpl w:val="7384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1">
    <w:nsid w:val="3FD35034"/>
    <w:multiLevelType w:val="hybridMultilevel"/>
    <w:tmpl w:val="52AE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1367375"/>
    <w:multiLevelType w:val="hybridMultilevel"/>
    <w:tmpl w:val="D4FC4C00"/>
    <w:lvl w:ilvl="0" w:tplc="F1920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419954DB"/>
    <w:multiLevelType w:val="hybridMultilevel"/>
    <w:tmpl w:val="52C2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1F76534"/>
    <w:multiLevelType w:val="hybridMultilevel"/>
    <w:tmpl w:val="BFA48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42533EA5"/>
    <w:multiLevelType w:val="hybridMultilevel"/>
    <w:tmpl w:val="F59AC3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6">
    <w:nsid w:val="425901C5"/>
    <w:multiLevelType w:val="hybridMultilevel"/>
    <w:tmpl w:val="017C46AA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7">
    <w:nsid w:val="42753A3E"/>
    <w:multiLevelType w:val="hybridMultilevel"/>
    <w:tmpl w:val="8C9A9C48"/>
    <w:lvl w:ilvl="0" w:tplc="06C28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428B1152"/>
    <w:multiLevelType w:val="hybridMultilevel"/>
    <w:tmpl w:val="15BADB92"/>
    <w:lvl w:ilvl="0" w:tplc="13BC5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429803DB"/>
    <w:multiLevelType w:val="hybridMultilevel"/>
    <w:tmpl w:val="0C1E1FB2"/>
    <w:lvl w:ilvl="0" w:tplc="78BEB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2F74397"/>
    <w:multiLevelType w:val="hybridMultilevel"/>
    <w:tmpl w:val="1E5E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4343EDA"/>
    <w:multiLevelType w:val="hybridMultilevel"/>
    <w:tmpl w:val="D8667C98"/>
    <w:lvl w:ilvl="0" w:tplc="3CA01F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2">
    <w:nsid w:val="44955046"/>
    <w:multiLevelType w:val="hybridMultilevel"/>
    <w:tmpl w:val="439C0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3">
    <w:nsid w:val="45516ADA"/>
    <w:multiLevelType w:val="hybridMultilevel"/>
    <w:tmpl w:val="0D782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5A0502D"/>
    <w:multiLevelType w:val="hybridMultilevel"/>
    <w:tmpl w:val="3872F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63D5A44"/>
    <w:multiLevelType w:val="hybridMultilevel"/>
    <w:tmpl w:val="6D68B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474A35EA"/>
    <w:multiLevelType w:val="hybridMultilevel"/>
    <w:tmpl w:val="E8405EFC"/>
    <w:lvl w:ilvl="0" w:tplc="441412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4788721C"/>
    <w:multiLevelType w:val="hybridMultilevel"/>
    <w:tmpl w:val="CFDC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48BF00E5"/>
    <w:multiLevelType w:val="hybridMultilevel"/>
    <w:tmpl w:val="53148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4949321F"/>
    <w:multiLevelType w:val="hybridMultilevel"/>
    <w:tmpl w:val="28A6E882"/>
    <w:lvl w:ilvl="0" w:tplc="40DC86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49E47485"/>
    <w:multiLevelType w:val="hybridMultilevel"/>
    <w:tmpl w:val="9F8EB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4A5A33BE"/>
    <w:multiLevelType w:val="hybridMultilevel"/>
    <w:tmpl w:val="5BFE74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4B827218"/>
    <w:multiLevelType w:val="hybridMultilevel"/>
    <w:tmpl w:val="18328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5">
    <w:nsid w:val="4B8F04B7"/>
    <w:multiLevelType w:val="hybridMultilevel"/>
    <w:tmpl w:val="D868C9F0"/>
    <w:lvl w:ilvl="0" w:tplc="93C0BE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4BBD5194"/>
    <w:multiLevelType w:val="hybridMultilevel"/>
    <w:tmpl w:val="AE3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7">
    <w:nsid w:val="4BDB5F95"/>
    <w:multiLevelType w:val="hybridMultilevel"/>
    <w:tmpl w:val="26C6E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8">
    <w:nsid w:val="4CA75CF1"/>
    <w:multiLevelType w:val="hybridMultilevel"/>
    <w:tmpl w:val="3E0CC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4D71251C"/>
    <w:multiLevelType w:val="hybridMultilevel"/>
    <w:tmpl w:val="673A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DA61FEC"/>
    <w:multiLevelType w:val="hybridMultilevel"/>
    <w:tmpl w:val="CC84A0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>
    <w:nsid w:val="4E2932AE"/>
    <w:multiLevelType w:val="hybridMultilevel"/>
    <w:tmpl w:val="D8A23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E6126C7"/>
    <w:multiLevelType w:val="hybridMultilevel"/>
    <w:tmpl w:val="D4729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E931C20"/>
    <w:multiLevelType w:val="hybridMultilevel"/>
    <w:tmpl w:val="4F085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FE42354"/>
    <w:multiLevelType w:val="hybridMultilevel"/>
    <w:tmpl w:val="8388681E"/>
    <w:lvl w:ilvl="0" w:tplc="AA26E2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5">
    <w:nsid w:val="50550AFB"/>
    <w:multiLevelType w:val="hybridMultilevel"/>
    <w:tmpl w:val="D4F2F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0AA4FFA"/>
    <w:multiLevelType w:val="hybridMultilevel"/>
    <w:tmpl w:val="16181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1A734C1"/>
    <w:multiLevelType w:val="hybridMultilevel"/>
    <w:tmpl w:val="BBE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2C10E13"/>
    <w:multiLevelType w:val="hybridMultilevel"/>
    <w:tmpl w:val="3BC6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3CA39C7"/>
    <w:multiLevelType w:val="hybridMultilevel"/>
    <w:tmpl w:val="C8C47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4116A0A"/>
    <w:multiLevelType w:val="hybridMultilevel"/>
    <w:tmpl w:val="20D6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6ED0685"/>
    <w:multiLevelType w:val="hybridMultilevel"/>
    <w:tmpl w:val="FAB0C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82D0511"/>
    <w:multiLevelType w:val="hybridMultilevel"/>
    <w:tmpl w:val="36EA2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4">
    <w:nsid w:val="587E1B17"/>
    <w:multiLevelType w:val="hybridMultilevel"/>
    <w:tmpl w:val="A6C0B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5">
    <w:nsid w:val="590A234B"/>
    <w:multiLevelType w:val="hybridMultilevel"/>
    <w:tmpl w:val="53C4F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6">
    <w:nsid w:val="5ABF2CFC"/>
    <w:multiLevelType w:val="hybridMultilevel"/>
    <w:tmpl w:val="E85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AD029A3"/>
    <w:multiLevelType w:val="hybridMultilevel"/>
    <w:tmpl w:val="079A0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B7557B6"/>
    <w:multiLevelType w:val="hybridMultilevel"/>
    <w:tmpl w:val="9B22F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5C137C8B"/>
    <w:multiLevelType w:val="hybridMultilevel"/>
    <w:tmpl w:val="473A1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5C283E36"/>
    <w:multiLevelType w:val="hybridMultilevel"/>
    <w:tmpl w:val="C4E0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1">
    <w:nsid w:val="5CEE66C8"/>
    <w:multiLevelType w:val="hybridMultilevel"/>
    <w:tmpl w:val="958C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5EBA52F3"/>
    <w:multiLevelType w:val="hybridMultilevel"/>
    <w:tmpl w:val="ADF2BB8E"/>
    <w:lvl w:ilvl="0" w:tplc="DF2081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5EE01386"/>
    <w:multiLevelType w:val="hybridMultilevel"/>
    <w:tmpl w:val="61D6B8FA"/>
    <w:lvl w:ilvl="0" w:tplc="E56619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>
    <w:nsid w:val="5EEE1443"/>
    <w:multiLevelType w:val="hybridMultilevel"/>
    <w:tmpl w:val="E1F4FBB2"/>
    <w:lvl w:ilvl="0" w:tplc="9BC6A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FA90F3C"/>
    <w:multiLevelType w:val="hybridMultilevel"/>
    <w:tmpl w:val="5C3CF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FE238BC"/>
    <w:multiLevelType w:val="hybridMultilevel"/>
    <w:tmpl w:val="01DCC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16A6140"/>
    <w:multiLevelType w:val="hybridMultilevel"/>
    <w:tmpl w:val="1A66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17B099D"/>
    <w:multiLevelType w:val="hybridMultilevel"/>
    <w:tmpl w:val="33940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>
    <w:nsid w:val="62A51846"/>
    <w:multiLevelType w:val="hybridMultilevel"/>
    <w:tmpl w:val="A0544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633075AB"/>
    <w:multiLevelType w:val="hybridMultilevel"/>
    <w:tmpl w:val="8C8A280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34174CE"/>
    <w:multiLevelType w:val="hybridMultilevel"/>
    <w:tmpl w:val="BC7A3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>
    <w:nsid w:val="63626D44"/>
    <w:multiLevelType w:val="hybridMultilevel"/>
    <w:tmpl w:val="3D10E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3690FFD"/>
    <w:multiLevelType w:val="hybridMultilevel"/>
    <w:tmpl w:val="89E6BD96"/>
    <w:lvl w:ilvl="0" w:tplc="68EEFE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94">
    <w:nsid w:val="63952242"/>
    <w:multiLevelType w:val="hybridMultilevel"/>
    <w:tmpl w:val="9070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45437BF"/>
    <w:multiLevelType w:val="hybridMultilevel"/>
    <w:tmpl w:val="A00EE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48C1232"/>
    <w:multiLevelType w:val="hybridMultilevel"/>
    <w:tmpl w:val="98F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49B5E12"/>
    <w:multiLevelType w:val="hybridMultilevel"/>
    <w:tmpl w:val="54441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4D34715"/>
    <w:multiLevelType w:val="hybridMultilevel"/>
    <w:tmpl w:val="48C4D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502424C"/>
    <w:multiLevelType w:val="hybridMultilevel"/>
    <w:tmpl w:val="FE2A5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54604CF"/>
    <w:multiLevelType w:val="hybridMultilevel"/>
    <w:tmpl w:val="B4860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5646D07"/>
    <w:multiLevelType w:val="hybridMultilevel"/>
    <w:tmpl w:val="C97E8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65DA1E8E"/>
    <w:multiLevelType w:val="hybridMultilevel"/>
    <w:tmpl w:val="5DB6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6771FD5"/>
    <w:multiLevelType w:val="hybridMultilevel"/>
    <w:tmpl w:val="951CD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69D5D51"/>
    <w:multiLevelType w:val="hybridMultilevel"/>
    <w:tmpl w:val="0BA88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6A64785"/>
    <w:multiLevelType w:val="hybridMultilevel"/>
    <w:tmpl w:val="58EA7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67573E53"/>
    <w:multiLevelType w:val="hybridMultilevel"/>
    <w:tmpl w:val="5112A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7">
    <w:nsid w:val="677F4FF0"/>
    <w:multiLevelType w:val="hybridMultilevel"/>
    <w:tmpl w:val="514AF07C"/>
    <w:lvl w:ilvl="0" w:tplc="64D01A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67DA5BD8"/>
    <w:multiLevelType w:val="hybridMultilevel"/>
    <w:tmpl w:val="B3FE8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69595022"/>
    <w:multiLevelType w:val="hybridMultilevel"/>
    <w:tmpl w:val="A678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6997199C"/>
    <w:multiLevelType w:val="hybridMultilevel"/>
    <w:tmpl w:val="772E9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69B47F69"/>
    <w:multiLevelType w:val="hybridMultilevel"/>
    <w:tmpl w:val="FEEC3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69E55399"/>
    <w:multiLevelType w:val="hybridMultilevel"/>
    <w:tmpl w:val="EAAEC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6A45237E"/>
    <w:multiLevelType w:val="hybridMultilevel"/>
    <w:tmpl w:val="AA9A4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6AA9126B"/>
    <w:multiLevelType w:val="hybridMultilevel"/>
    <w:tmpl w:val="697AF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6AB74480"/>
    <w:multiLevelType w:val="hybridMultilevel"/>
    <w:tmpl w:val="842AA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AF21404"/>
    <w:multiLevelType w:val="hybridMultilevel"/>
    <w:tmpl w:val="E6AA944C"/>
    <w:lvl w:ilvl="0" w:tplc="94F4FA9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17">
    <w:nsid w:val="6B056A8F"/>
    <w:multiLevelType w:val="hybridMultilevel"/>
    <w:tmpl w:val="A574D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B4B5A7A"/>
    <w:multiLevelType w:val="hybridMultilevel"/>
    <w:tmpl w:val="40682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9">
    <w:nsid w:val="6CDD1DE2"/>
    <w:multiLevelType w:val="hybridMultilevel"/>
    <w:tmpl w:val="F7205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0">
    <w:nsid w:val="6DA22DC3"/>
    <w:multiLevelType w:val="hybridMultilevel"/>
    <w:tmpl w:val="AEF46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6DEB0D9F"/>
    <w:multiLevelType w:val="hybridMultilevel"/>
    <w:tmpl w:val="15BC0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DEC47FD"/>
    <w:multiLevelType w:val="hybridMultilevel"/>
    <w:tmpl w:val="46AE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DF34DA8"/>
    <w:multiLevelType w:val="hybridMultilevel"/>
    <w:tmpl w:val="EE26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E406DF2"/>
    <w:multiLevelType w:val="hybridMultilevel"/>
    <w:tmpl w:val="7AA45254"/>
    <w:lvl w:ilvl="0" w:tplc="C398354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5">
    <w:nsid w:val="6EAF75B8"/>
    <w:multiLevelType w:val="hybridMultilevel"/>
    <w:tmpl w:val="C9A20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6F9E6259"/>
    <w:multiLevelType w:val="hybridMultilevel"/>
    <w:tmpl w:val="F5C067F6"/>
    <w:lvl w:ilvl="0" w:tplc="E618D0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0524358"/>
    <w:multiLevelType w:val="hybridMultilevel"/>
    <w:tmpl w:val="E47E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>
    <w:nsid w:val="71575BD8"/>
    <w:multiLevelType w:val="hybridMultilevel"/>
    <w:tmpl w:val="6F46317E"/>
    <w:lvl w:ilvl="0" w:tplc="28F80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3166CE6"/>
    <w:multiLevelType w:val="hybridMultilevel"/>
    <w:tmpl w:val="F5FC5A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0">
    <w:nsid w:val="73B532EC"/>
    <w:multiLevelType w:val="hybridMultilevel"/>
    <w:tmpl w:val="7046AF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1">
    <w:nsid w:val="753076BE"/>
    <w:multiLevelType w:val="hybridMultilevel"/>
    <w:tmpl w:val="BBC88E4E"/>
    <w:lvl w:ilvl="0" w:tplc="E5A45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>
    <w:nsid w:val="76474B7F"/>
    <w:multiLevelType w:val="hybridMultilevel"/>
    <w:tmpl w:val="1A8E3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76B72D6D"/>
    <w:multiLevelType w:val="hybridMultilevel"/>
    <w:tmpl w:val="07024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772D3E50"/>
    <w:multiLevelType w:val="hybridMultilevel"/>
    <w:tmpl w:val="93A4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773572E8"/>
    <w:multiLevelType w:val="hybridMultilevel"/>
    <w:tmpl w:val="812E4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7B370A6"/>
    <w:multiLevelType w:val="hybridMultilevel"/>
    <w:tmpl w:val="AF8C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782A4849"/>
    <w:multiLevelType w:val="hybridMultilevel"/>
    <w:tmpl w:val="C94CF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8">
    <w:nsid w:val="79516ED4"/>
    <w:multiLevelType w:val="hybridMultilevel"/>
    <w:tmpl w:val="0A06C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79520B70"/>
    <w:multiLevelType w:val="hybridMultilevel"/>
    <w:tmpl w:val="0AD27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797E16D4"/>
    <w:multiLevelType w:val="hybridMultilevel"/>
    <w:tmpl w:val="04BCFBF2"/>
    <w:lvl w:ilvl="0" w:tplc="1A7ED0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79FE5F3C"/>
    <w:multiLevelType w:val="hybridMultilevel"/>
    <w:tmpl w:val="76D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7A137FFE"/>
    <w:multiLevelType w:val="hybridMultilevel"/>
    <w:tmpl w:val="521A2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7A247BC3"/>
    <w:multiLevelType w:val="hybridMultilevel"/>
    <w:tmpl w:val="5268E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7AA847D5"/>
    <w:multiLevelType w:val="hybridMultilevel"/>
    <w:tmpl w:val="DD50E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AF42678"/>
    <w:multiLevelType w:val="hybridMultilevel"/>
    <w:tmpl w:val="0FB04B18"/>
    <w:lvl w:ilvl="0" w:tplc="690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7B357634"/>
    <w:multiLevelType w:val="hybridMultilevel"/>
    <w:tmpl w:val="F410980A"/>
    <w:lvl w:ilvl="0" w:tplc="3CFA9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C52229D"/>
    <w:multiLevelType w:val="hybridMultilevel"/>
    <w:tmpl w:val="0BECE190"/>
    <w:lvl w:ilvl="0" w:tplc="F5C87E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C5655D1"/>
    <w:multiLevelType w:val="hybridMultilevel"/>
    <w:tmpl w:val="12349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7C743AF3"/>
    <w:multiLevelType w:val="hybridMultilevel"/>
    <w:tmpl w:val="EC225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D06253C"/>
    <w:multiLevelType w:val="hybridMultilevel"/>
    <w:tmpl w:val="2FA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D1C7563"/>
    <w:multiLevelType w:val="hybridMultilevel"/>
    <w:tmpl w:val="512A498A"/>
    <w:lvl w:ilvl="0" w:tplc="619883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2">
    <w:nsid w:val="7DFA408C"/>
    <w:multiLevelType w:val="hybridMultilevel"/>
    <w:tmpl w:val="EA1CE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DFF6965"/>
    <w:multiLevelType w:val="hybridMultilevel"/>
    <w:tmpl w:val="82BCE9BA"/>
    <w:lvl w:ilvl="0" w:tplc="06D45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E2A5CB0"/>
    <w:multiLevelType w:val="hybridMultilevel"/>
    <w:tmpl w:val="3C06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4"/>
  </w:num>
  <w:num w:numId="2">
    <w:abstractNumId w:val="225"/>
  </w:num>
  <w:num w:numId="3">
    <w:abstractNumId w:val="136"/>
  </w:num>
  <w:num w:numId="4">
    <w:abstractNumId w:val="45"/>
  </w:num>
  <w:num w:numId="5">
    <w:abstractNumId w:val="32"/>
  </w:num>
  <w:num w:numId="6">
    <w:abstractNumId w:val="16"/>
  </w:num>
  <w:num w:numId="7">
    <w:abstractNumId w:val="189"/>
  </w:num>
  <w:num w:numId="8">
    <w:abstractNumId w:val="85"/>
  </w:num>
  <w:num w:numId="9">
    <w:abstractNumId w:val="147"/>
  </w:num>
  <w:num w:numId="10">
    <w:abstractNumId w:val="104"/>
  </w:num>
  <w:num w:numId="11">
    <w:abstractNumId w:val="24"/>
  </w:num>
  <w:num w:numId="12">
    <w:abstractNumId w:val="252"/>
  </w:num>
  <w:num w:numId="13">
    <w:abstractNumId w:val="239"/>
  </w:num>
  <w:num w:numId="14">
    <w:abstractNumId w:val="10"/>
  </w:num>
  <w:num w:numId="15">
    <w:abstractNumId w:val="58"/>
  </w:num>
  <w:num w:numId="16">
    <w:abstractNumId w:val="151"/>
  </w:num>
  <w:num w:numId="17">
    <w:abstractNumId w:val="249"/>
  </w:num>
  <w:num w:numId="18">
    <w:abstractNumId w:val="238"/>
  </w:num>
  <w:num w:numId="19">
    <w:abstractNumId w:val="250"/>
  </w:num>
  <w:num w:numId="20">
    <w:abstractNumId w:val="54"/>
  </w:num>
  <w:num w:numId="21">
    <w:abstractNumId w:val="117"/>
  </w:num>
  <w:num w:numId="22">
    <w:abstractNumId w:val="208"/>
  </w:num>
  <w:num w:numId="23">
    <w:abstractNumId w:val="20"/>
  </w:num>
  <w:num w:numId="24">
    <w:abstractNumId w:val="158"/>
  </w:num>
  <w:num w:numId="25">
    <w:abstractNumId w:val="235"/>
  </w:num>
  <w:num w:numId="26">
    <w:abstractNumId w:val="47"/>
  </w:num>
  <w:num w:numId="27">
    <w:abstractNumId w:val="152"/>
  </w:num>
  <w:num w:numId="28">
    <w:abstractNumId w:val="241"/>
  </w:num>
  <w:num w:numId="29">
    <w:abstractNumId w:val="43"/>
  </w:num>
  <w:num w:numId="30">
    <w:abstractNumId w:val="220"/>
  </w:num>
  <w:num w:numId="31">
    <w:abstractNumId w:val="102"/>
  </w:num>
  <w:num w:numId="32">
    <w:abstractNumId w:val="23"/>
  </w:num>
  <w:num w:numId="33">
    <w:abstractNumId w:val="124"/>
  </w:num>
  <w:num w:numId="34">
    <w:abstractNumId w:val="18"/>
  </w:num>
  <w:num w:numId="35">
    <w:abstractNumId w:val="244"/>
  </w:num>
  <w:num w:numId="36">
    <w:abstractNumId w:val="212"/>
  </w:num>
  <w:num w:numId="37">
    <w:abstractNumId w:val="96"/>
  </w:num>
  <w:num w:numId="38">
    <w:abstractNumId w:val="188"/>
  </w:num>
  <w:num w:numId="39">
    <w:abstractNumId w:val="163"/>
  </w:num>
  <w:num w:numId="40">
    <w:abstractNumId w:val="171"/>
  </w:num>
  <w:num w:numId="41">
    <w:abstractNumId w:val="153"/>
  </w:num>
  <w:num w:numId="42">
    <w:abstractNumId w:val="150"/>
  </w:num>
  <w:num w:numId="43">
    <w:abstractNumId w:val="169"/>
  </w:num>
  <w:num w:numId="44">
    <w:abstractNumId w:val="84"/>
  </w:num>
  <w:num w:numId="45">
    <w:abstractNumId w:val="202"/>
  </w:num>
  <w:num w:numId="46">
    <w:abstractNumId w:val="27"/>
  </w:num>
  <w:num w:numId="47">
    <w:abstractNumId w:val="128"/>
  </w:num>
  <w:num w:numId="48">
    <w:abstractNumId w:val="29"/>
  </w:num>
  <w:num w:numId="49">
    <w:abstractNumId w:val="9"/>
  </w:num>
  <w:num w:numId="50">
    <w:abstractNumId w:val="129"/>
  </w:num>
  <w:num w:numId="51">
    <w:abstractNumId w:val="34"/>
  </w:num>
  <w:num w:numId="52">
    <w:abstractNumId w:val="133"/>
  </w:num>
  <w:num w:numId="53">
    <w:abstractNumId w:val="170"/>
  </w:num>
  <w:num w:numId="54">
    <w:abstractNumId w:val="26"/>
  </w:num>
  <w:num w:numId="55">
    <w:abstractNumId w:val="50"/>
  </w:num>
  <w:num w:numId="56">
    <w:abstractNumId w:val="68"/>
  </w:num>
  <w:num w:numId="57">
    <w:abstractNumId w:val="52"/>
  </w:num>
  <w:num w:numId="58">
    <w:abstractNumId w:val="236"/>
  </w:num>
  <w:num w:numId="59">
    <w:abstractNumId w:val="197"/>
  </w:num>
  <w:num w:numId="60">
    <w:abstractNumId w:val="146"/>
  </w:num>
  <w:num w:numId="61">
    <w:abstractNumId w:val="205"/>
  </w:num>
  <w:num w:numId="62">
    <w:abstractNumId w:val="166"/>
  </w:num>
  <w:num w:numId="63">
    <w:abstractNumId w:val="91"/>
  </w:num>
  <w:num w:numId="64">
    <w:abstractNumId w:val="226"/>
  </w:num>
  <w:num w:numId="65">
    <w:abstractNumId w:val="213"/>
  </w:num>
  <w:num w:numId="66">
    <w:abstractNumId w:val="73"/>
  </w:num>
  <w:num w:numId="67">
    <w:abstractNumId w:val="67"/>
  </w:num>
  <w:num w:numId="68">
    <w:abstractNumId w:val="240"/>
  </w:num>
  <w:num w:numId="69">
    <w:abstractNumId w:val="71"/>
  </w:num>
  <w:num w:numId="70">
    <w:abstractNumId w:val="74"/>
  </w:num>
  <w:num w:numId="71">
    <w:abstractNumId w:val="25"/>
  </w:num>
  <w:num w:numId="72">
    <w:abstractNumId w:val="134"/>
  </w:num>
  <w:num w:numId="73">
    <w:abstractNumId w:val="210"/>
  </w:num>
  <w:num w:numId="74">
    <w:abstractNumId w:val="186"/>
  </w:num>
  <w:num w:numId="75">
    <w:abstractNumId w:val="3"/>
  </w:num>
  <w:num w:numId="76">
    <w:abstractNumId w:val="155"/>
  </w:num>
  <w:num w:numId="77">
    <w:abstractNumId w:val="159"/>
  </w:num>
  <w:num w:numId="78">
    <w:abstractNumId w:val="8"/>
  </w:num>
  <w:num w:numId="79">
    <w:abstractNumId w:val="70"/>
  </w:num>
  <w:num w:numId="80">
    <w:abstractNumId w:val="4"/>
  </w:num>
  <w:num w:numId="81">
    <w:abstractNumId w:val="30"/>
  </w:num>
  <w:num w:numId="82">
    <w:abstractNumId w:val="83"/>
  </w:num>
  <w:num w:numId="83">
    <w:abstractNumId w:val="112"/>
  </w:num>
  <w:num w:numId="84">
    <w:abstractNumId w:val="203"/>
  </w:num>
  <w:num w:numId="85">
    <w:abstractNumId w:val="59"/>
  </w:num>
  <w:num w:numId="86">
    <w:abstractNumId w:val="41"/>
  </w:num>
  <w:num w:numId="87">
    <w:abstractNumId w:val="107"/>
  </w:num>
  <w:num w:numId="88">
    <w:abstractNumId w:val="253"/>
  </w:num>
  <w:num w:numId="89">
    <w:abstractNumId w:val="48"/>
  </w:num>
  <w:num w:numId="90">
    <w:abstractNumId w:val="125"/>
  </w:num>
  <w:num w:numId="91">
    <w:abstractNumId w:val="167"/>
  </w:num>
  <w:num w:numId="92">
    <w:abstractNumId w:val="113"/>
  </w:num>
  <w:num w:numId="93">
    <w:abstractNumId w:val="111"/>
  </w:num>
  <w:num w:numId="94">
    <w:abstractNumId w:val="77"/>
  </w:num>
  <w:num w:numId="95">
    <w:abstractNumId w:val="207"/>
  </w:num>
  <w:num w:numId="96">
    <w:abstractNumId w:val="46"/>
  </w:num>
  <w:num w:numId="97">
    <w:abstractNumId w:val="115"/>
  </w:num>
  <w:num w:numId="98">
    <w:abstractNumId w:val="182"/>
  </w:num>
  <w:num w:numId="99">
    <w:abstractNumId w:val="51"/>
  </w:num>
  <w:num w:numId="100">
    <w:abstractNumId w:val="109"/>
  </w:num>
  <w:num w:numId="101">
    <w:abstractNumId w:val="209"/>
  </w:num>
  <w:num w:numId="102">
    <w:abstractNumId w:val="160"/>
  </w:num>
  <w:num w:numId="103">
    <w:abstractNumId w:val="199"/>
  </w:num>
  <w:num w:numId="104">
    <w:abstractNumId w:val="31"/>
  </w:num>
  <w:num w:numId="105">
    <w:abstractNumId w:val="19"/>
  </w:num>
  <w:num w:numId="106">
    <w:abstractNumId w:val="49"/>
  </w:num>
  <w:num w:numId="107">
    <w:abstractNumId w:val="247"/>
  </w:num>
  <w:num w:numId="108">
    <w:abstractNumId w:val="131"/>
  </w:num>
  <w:num w:numId="109">
    <w:abstractNumId w:val="95"/>
  </w:num>
  <w:num w:numId="110">
    <w:abstractNumId w:val="168"/>
  </w:num>
  <w:num w:numId="111">
    <w:abstractNumId w:val="187"/>
  </w:num>
  <w:num w:numId="112">
    <w:abstractNumId w:val="231"/>
  </w:num>
  <w:num w:numId="113">
    <w:abstractNumId w:val="192"/>
  </w:num>
  <w:num w:numId="114">
    <w:abstractNumId w:val="198"/>
  </w:num>
  <w:num w:numId="115">
    <w:abstractNumId w:val="66"/>
  </w:num>
  <w:num w:numId="116">
    <w:abstractNumId w:val="248"/>
  </w:num>
  <w:num w:numId="117">
    <w:abstractNumId w:val="12"/>
  </w:num>
  <w:num w:numId="118">
    <w:abstractNumId w:val="165"/>
  </w:num>
  <w:num w:numId="119">
    <w:abstractNumId w:val="222"/>
  </w:num>
  <w:num w:numId="120">
    <w:abstractNumId w:val="138"/>
  </w:num>
  <w:num w:numId="121">
    <w:abstractNumId w:val="127"/>
  </w:num>
  <w:num w:numId="122">
    <w:abstractNumId w:val="179"/>
  </w:num>
  <w:num w:numId="123">
    <w:abstractNumId w:val="245"/>
  </w:num>
  <w:num w:numId="124">
    <w:abstractNumId w:val="7"/>
  </w:num>
  <w:num w:numId="125">
    <w:abstractNumId w:val="36"/>
  </w:num>
  <w:num w:numId="126">
    <w:abstractNumId w:val="221"/>
  </w:num>
  <w:num w:numId="127">
    <w:abstractNumId w:val="229"/>
  </w:num>
  <w:num w:numId="128">
    <w:abstractNumId w:val="132"/>
  </w:num>
  <w:num w:numId="129">
    <w:abstractNumId w:val="80"/>
  </w:num>
  <w:num w:numId="130">
    <w:abstractNumId w:val="57"/>
  </w:num>
  <w:num w:numId="131">
    <w:abstractNumId w:val="108"/>
  </w:num>
  <w:num w:numId="132">
    <w:abstractNumId w:val="1"/>
  </w:num>
  <w:num w:numId="133">
    <w:abstractNumId w:val="176"/>
  </w:num>
  <w:num w:numId="134">
    <w:abstractNumId w:val="230"/>
  </w:num>
  <w:num w:numId="135">
    <w:abstractNumId w:val="183"/>
  </w:num>
  <w:num w:numId="136">
    <w:abstractNumId w:val="194"/>
  </w:num>
  <w:num w:numId="137">
    <w:abstractNumId w:val="90"/>
  </w:num>
  <w:num w:numId="138">
    <w:abstractNumId w:val="92"/>
  </w:num>
  <w:num w:numId="139">
    <w:abstractNumId w:val="106"/>
  </w:num>
  <w:num w:numId="140">
    <w:abstractNumId w:val="110"/>
  </w:num>
  <w:num w:numId="141">
    <w:abstractNumId w:val="15"/>
  </w:num>
  <w:num w:numId="142">
    <w:abstractNumId w:val="184"/>
  </w:num>
  <w:num w:numId="143">
    <w:abstractNumId w:val="2"/>
  </w:num>
  <w:num w:numId="144">
    <w:abstractNumId w:val="144"/>
  </w:num>
  <w:num w:numId="145">
    <w:abstractNumId w:val="162"/>
  </w:num>
  <w:num w:numId="146">
    <w:abstractNumId w:val="224"/>
  </w:num>
  <w:num w:numId="147">
    <w:abstractNumId w:val="200"/>
  </w:num>
  <w:num w:numId="148">
    <w:abstractNumId w:val="98"/>
  </w:num>
  <w:num w:numId="149">
    <w:abstractNumId w:val="119"/>
  </w:num>
  <w:num w:numId="150">
    <w:abstractNumId w:val="40"/>
  </w:num>
  <w:num w:numId="151">
    <w:abstractNumId w:val="38"/>
  </w:num>
  <w:num w:numId="152">
    <w:abstractNumId w:val="215"/>
  </w:num>
  <w:num w:numId="153">
    <w:abstractNumId w:val="201"/>
  </w:num>
  <w:num w:numId="154">
    <w:abstractNumId w:val="161"/>
  </w:num>
  <w:num w:numId="155">
    <w:abstractNumId w:val="56"/>
  </w:num>
  <w:num w:numId="156">
    <w:abstractNumId w:val="21"/>
  </w:num>
  <w:num w:numId="157">
    <w:abstractNumId w:val="211"/>
  </w:num>
  <w:num w:numId="158">
    <w:abstractNumId w:val="148"/>
  </w:num>
  <w:num w:numId="159">
    <w:abstractNumId w:val="232"/>
  </w:num>
  <w:num w:numId="160">
    <w:abstractNumId w:val="185"/>
  </w:num>
  <w:num w:numId="161">
    <w:abstractNumId w:val="196"/>
  </w:num>
  <w:num w:numId="162">
    <w:abstractNumId w:val="105"/>
  </w:num>
  <w:num w:numId="163">
    <w:abstractNumId w:val="65"/>
  </w:num>
  <w:num w:numId="164">
    <w:abstractNumId w:val="228"/>
  </w:num>
  <w:num w:numId="165">
    <w:abstractNumId w:val="242"/>
  </w:num>
  <w:num w:numId="166">
    <w:abstractNumId w:val="69"/>
  </w:num>
  <w:num w:numId="167">
    <w:abstractNumId w:val="86"/>
  </w:num>
  <w:num w:numId="168">
    <w:abstractNumId w:val="172"/>
  </w:num>
  <w:num w:numId="169">
    <w:abstractNumId w:val="233"/>
  </w:num>
  <w:num w:numId="170">
    <w:abstractNumId w:val="177"/>
  </w:num>
  <w:num w:numId="171">
    <w:abstractNumId w:val="140"/>
  </w:num>
  <w:num w:numId="172">
    <w:abstractNumId w:val="137"/>
  </w:num>
  <w:num w:numId="173">
    <w:abstractNumId w:val="143"/>
  </w:num>
  <w:num w:numId="174">
    <w:abstractNumId w:val="89"/>
  </w:num>
  <w:num w:numId="175">
    <w:abstractNumId w:val="217"/>
  </w:num>
  <w:num w:numId="176">
    <w:abstractNumId w:val="76"/>
  </w:num>
  <w:num w:numId="177">
    <w:abstractNumId w:val="178"/>
  </w:num>
  <w:num w:numId="178">
    <w:abstractNumId w:val="81"/>
  </w:num>
  <w:num w:numId="179">
    <w:abstractNumId w:val="243"/>
  </w:num>
  <w:num w:numId="180">
    <w:abstractNumId w:val="121"/>
  </w:num>
  <w:num w:numId="181">
    <w:abstractNumId w:val="191"/>
  </w:num>
  <w:num w:numId="182">
    <w:abstractNumId w:val="246"/>
  </w:num>
  <w:num w:numId="183">
    <w:abstractNumId w:val="33"/>
  </w:num>
  <w:num w:numId="184">
    <w:abstractNumId w:val="53"/>
  </w:num>
  <w:num w:numId="185">
    <w:abstractNumId w:val="75"/>
  </w:num>
  <w:num w:numId="186">
    <w:abstractNumId w:val="139"/>
  </w:num>
  <w:num w:numId="187">
    <w:abstractNumId w:val="79"/>
  </w:num>
  <w:num w:numId="188">
    <w:abstractNumId w:val="101"/>
  </w:num>
  <w:num w:numId="189">
    <w:abstractNumId w:val="234"/>
  </w:num>
  <w:num w:numId="190">
    <w:abstractNumId w:val="88"/>
  </w:num>
  <w:num w:numId="191">
    <w:abstractNumId w:val="216"/>
  </w:num>
  <w:num w:numId="192">
    <w:abstractNumId w:val="55"/>
  </w:num>
  <w:num w:numId="193">
    <w:abstractNumId w:val="175"/>
  </w:num>
  <w:num w:numId="194">
    <w:abstractNumId w:val="78"/>
  </w:num>
  <w:num w:numId="195">
    <w:abstractNumId w:val="63"/>
  </w:num>
  <w:num w:numId="196">
    <w:abstractNumId w:val="251"/>
  </w:num>
  <w:num w:numId="197">
    <w:abstractNumId w:val="100"/>
  </w:num>
  <w:num w:numId="198">
    <w:abstractNumId w:val="190"/>
  </w:num>
  <w:num w:numId="199">
    <w:abstractNumId w:val="141"/>
  </w:num>
  <w:num w:numId="200">
    <w:abstractNumId w:val="97"/>
  </w:num>
  <w:num w:numId="201">
    <w:abstractNumId w:val="0"/>
  </w:num>
  <w:num w:numId="202">
    <w:abstractNumId w:val="114"/>
  </w:num>
  <w:num w:numId="203">
    <w:abstractNumId w:val="62"/>
  </w:num>
  <w:num w:numId="204">
    <w:abstractNumId w:val="157"/>
  </w:num>
  <w:num w:numId="205">
    <w:abstractNumId w:val="173"/>
  </w:num>
  <w:num w:numId="206">
    <w:abstractNumId w:val="164"/>
  </w:num>
  <w:num w:numId="207">
    <w:abstractNumId w:val="13"/>
  </w:num>
  <w:num w:numId="208">
    <w:abstractNumId w:val="64"/>
  </w:num>
  <w:num w:numId="209">
    <w:abstractNumId w:val="93"/>
  </w:num>
  <w:num w:numId="210">
    <w:abstractNumId w:val="142"/>
  </w:num>
  <w:num w:numId="211">
    <w:abstractNumId w:val="72"/>
  </w:num>
  <w:num w:numId="212">
    <w:abstractNumId w:val="174"/>
  </w:num>
  <w:num w:numId="213">
    <w:abstractNumId w:val="116"/>
  </w:num>
  <w:num w:numId="214">
    <w:abstractNumId w:val="237"/>
  </w:num>
  <w:num w:numId="215">
    <w:abstractNumId w:val="135"/>
  </w:num>
  <w:num w:numId="216">
    <w:abstractNumId w:val="39"/>
  </w:num>
  <w:num w:numId="217">
    <w:abstractNumId w:val="103"/>
  </w:num>
  <w:num w:numId="218">
    <w:abstractNumId w:val="154"/>
  </w:num>
  <w:num w:numId="219">
    <w:abstractNumId w:val="42"/>
  </w:num>
  <w:num w:numId="220">
    <w:abstractNumId w:val="156"/>
  </w:num>
  <w:num w:numId="221">
    <w:abstractNumId w:val="35"/>
  </w:num>
  <w:num w:numId="222">
    <w:abstractNumId w:val="118"/>
  </w:num>
  <w:num w:numId="223">
    <w:abstractNumId w:val="28"/>
  </w:num>
  <w:num w:numId="224">
    <w:abstractNumId w:val="11"/>
  </w:num>
  <w:num w:numId="225">
    <w:abstractNumId w:val="219"/>
  </w:num>
  <w:num w:numId="226">
    <w:abstractNumId w:val="22"/>
  </w:num>
  <w:num w:numId="227">
    <w:abstractNumId w:val="87"/>
  </w:num>
  <w:num w:numId="228">
    <w:abstractNumId w:val="218"/>
  </w:num>
  <w:num w:numId="229">
    <w:abstractNumId w:val="126"/>
  </w:num>
  <w:num w:numId="230">
    <w:abstractNumId w:val="82"/>
  </w:num>
  <w:num w:numId="231">
    <w:abstractNumId w:val="180"/>
  </w:num>
  <w:num w:numId="232">
    <w:abstractNumId w:val="123"/>
  </w:num>
  <w:num w:numId="233">
    <w:abstractNumId w:val="149"/>
  </w:num>
  <w:num w:numId="234">
    <w:abstractNumId w:val="60"/>
  </w:num>
  <w:num w:numId="235">
    <w:abstractNumId w:val="5"/>
  </w:num>
  <w:num w:numId="236">
    <w:abstractNumId w:val="206"/>
  </w:num>
  <w:num w:numId="237">
    <w:abstractNumId w:val="130"/>
  </w:num>
  <w:num w:numId="238">
    <w:abstractNumId w:val="195"/>
  </w:num>
  <w:num w:numId="239">
    <w:abstractNumId w:val="120"/>
  </w:num>
  <w:num w:numId="240">
    <w:abstractNumId w:val="254"/>
  </w:num>
  <w:num w:numId="241">
    <w:abstractNumId w:val="14"/>
  </w:num>
  <w:num w:numId="242">
    <w:abstractNumId w:val="193"/>
  </w:num>
  <w:num w:numId="243">
    <w:abstractNumId w:val="99"/>
  </w:num>
  <w:num w:numId="244">
    <w:abstractNumId w:val="44"/>
  </w:num>
  <w:num w:numId="245">
    <w:abstractNumId w:val="6"/>
  </w:num>
  <w:num w:numId="246">
    <w:abstractNumId w:val="61"/>
  </w:num>
  <w:num w:numId="247">
    <w:abstractNumId w:val="145"/>
  </w:num>
  <w:num w:numId="248">
    <w:abstractNumId w:val="94"/>
  </w:num>
  <w:num w:numId="249">
    <w:abstractNumId w:val="223"/>
  </w:num>
  <w:num w:numId="250">
    <w:abstractNumId w:val="214"/>
  </w:num>
  <w:num w:numId="251">
    <w:abstractNumId w:val="122"/>
  </w:num>
  <w:num w:numId="252">
    <w:abstractNumId w:val="227"/>
  </w:num>
  <w:num w:numId="253">
    <w:abstractNumId w:val="37"/>
  </w:num>
  <w:num w:numId="254">
    <w:abstractNumId w:val="17"/>
  </w:num>
  <w:num w:numId="255">
    <w:abstractNumId w:val="181"/>
  </w:num>
  <w:numIdMacAtCleanup w:val="2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115F"/>
    <w:rsid w:val="00014E6F"/>
    <w:rsid w:val="00084536"/>
    <w:rsid w:val="000E75B9"/>
    <w:rsid w:val="000F5120"/>
    <w:rsid w:val="001210FD"/>
    <w:rsid w:val="00130AFE"/>
    <w:rsid w:val="001A7B46"/>
    <w:rsid w:val="001F2496"/>
    <w:rsid w:val="00200333"/>
    <w:rsid w:val="00213626"/>
    <w:rsid w:val="00237000"/>
    <w:rsid w:val="00267A95"/>
    <w:rsid w:val="00272F39"/>
    <w:rsid w:val="00311175"/>
    <w:rsid w:val="00333EA6"/>
    <w:rsid w:val="003572C6"/>
    <w:rsid w:val="003A30DC"/>
    <w:rsid w:val="003D57E3"/>
    <w:rsid w:val="004143C9"/>
    <w:rsid w:val="00457A6F"/>
    <w:rsid w:val="00481574"/>
    <w:rsid w:val="00490680"/>
    <w:rsid w:val="004E6D77"/>
    <w:rsid w:val="004F28BE"/>
    <w:rsid w:val="005215BE"/>
    <w:rsid w:val="00533051"/>
    <w:rsid w:val="00582653"/>
    <w:rsid w:val="00594B7C"/>
    <w:rsid w:val="005B5D64"/>
    <w:rsid w:val="00605D5C"/>
    <w:rsid w:val="006533D6"/>
    <w:rsid w:val="00684C38"/>
    <w:rsid w:val="006C5EAA"/>
    <w:rsid w:val="006E295E"/>
    <w:rsid w:val="007554ED"/>
    <w:rsid w:val="0077353B"/>
    <w:rsid w:val="00784E3D"/>
    <w:rsid w:val="007A332F"/>
    <w:rsid w:val="007D2519"/>
    <w:rsid w:val="008431A6"/>
    <w:rsid w:val="00870B54"/>
    <w:rsid w:val="008F21A1"/>
    <w:rsid w:val="00906671"/>
    <w:rsid w:val="00936D74"/>
    <w:rsid w:val="00944822"/>
    <w:rsid w:val="00955022"/>
    <w:rsid w:val="009D2BE5"/>
    <w:rsid w:val="009E10CD"/>
    <w:rsid w:val="00A1657A"/>
    <w:rsid w:val="00A43E1D"/>
    <w:rsid w:val="00A60446"/>
    <w:rsid w:val="00B24703"/>
    <w:rsid w:val="00BC4059"/>
    <w:rsid w:val="00C0742F"/>
    <w:rsid w:val="00C86A9F"/>
    <w:rsid w:val="00C90AFF"/>
    <w:rsid w:val="00D004CC"/>
    <w:rsid w:val="00D33B0A"/>
    <w:rsid w:val="00D74205"/>
    <w:rsid w:val="00DA7BBD"/>
    <w:rsid w:val="00E1115F"/>
    <w:rsid w:val="00E22E52"/>
    <w:rsid w:val="00E375A3"/>
    <w:rsid w:val="00E81DFA"/>
    <w:rsid w:val="00EB4DA8"/>
    <w:rsid w:val="00EE2A07"/>
    <w:rsid w:val="00F42353"/>
    <w:rsid w:val="00F601B5"/>
    <w:rsid w:val="00F91325"/>
    <w:rsid w:val="00FE5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1325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F913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A30DC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67A9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7A9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67A9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67A95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71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reate.kahoot.it/share/vrijeme-i-klima/18a966cc-5c72-4b5d-8afb-2ade80a0e308" TargetMode="External"/><Relationship Id="rId117" Type="http://schemas.openxmlformats.org/officeDocument/2006/relationships/hyperlink" Target="https://www.parkovihrvatske.hr/parkovi" TargetMode="External"/><Relationship Id="rId21" Type="http://schemas.openxmlformats.org/officeDocument/2006/relationships/hyperlink" Target="https://learningapps.org/watch?v=pymz6vxuc20" TargetMode="External"/><Relationship Id="rId42" Type="http://schemas.openxmlformats.org/officeDocument/2006/relationships/hyperlink" Target="https://learningapps.org/watch?v=piajhqsza20" TargetMode="External"/><Relationship Id="rId47" Type="http://schemas.openxmlformats.org/officeDocument/2006/relationships/hyperlink" Target="https://www.youtube.com/watch?v=dVvsKx7R73M" TargetMode="External"/><Relationship Id="rId63" Type="http://schemas.openxmlformats.org/officeDocument/2006/relationships/hyperlink" Target="https://www.unicef.org/croatia/sites/unicef.org.croatia/files/2019-10/Konvencija_20o_20pravima_20djeteta_full.pdf" TargetMode="External"/><Relationship Id="rId68" Type="http://schemas.openxmlformats.org/officeDocument/2006/relationships/hyperlink" Target="https://wordwall.net/play/868/735/476" TargetMode="External"/><Relationship Id="rId84" Type="http://schemas.openxmlformats.org/officeDocument/2006/relationships/hyperlink" Target="https://wordwall.net/hr/resource/1603472" TargetMode="External"/><Relationship Id="rId89" Type="http://schemas.openxmlformats.org/officeDocument/2006/relationships/hyperlink" Target="https://www.youtube.com/watch?v=uS3PqVGkZs0" TargetMode="External"/><Relationship Id="rId112" Type="http://schemas.openxmlformats.org/officeDocument/2006/relationships/hyperlink" Target="https://np-plitvicka-jezera.hr/licka-kapa/" TargetMode="External"/><Relationship Id="rId133" Type="http://schemas.openxmlformats.org/officeDocument/2006/relationships/hyperlink" Target="https://b.socrative.com/teacher/#import-quiz/47167862" TargetMode="External"/><Relationship Id="rId16" Type="http://schemas.openxmlformats.org/officeDocument/2006/relationships/hyperlink" Target="https://learningapps.org/watch?v=p0s307hza19" TargetMode="External"/><Relationship Id="rId107" Type="http://schemas.openxmlformats.org/officeDocument/2006/relationships/hyperlink" Target="https://croatia.hr/hr-HR/dozivljaji/aktivni-odmor/setanje-i-planinarenje/bijele-i-samarske-stijene" TargetMode="External"/><Relationship Id="rId11" Type="http://schemas.openxmlformats.org/officeDocument/2006/relationships/hyperlink" Target="https://www.crometeo.hr/klimatoloski-elementi/" TargetMode="External"/><Relationship Id="rId32" Type="http://schemas.openxmlformats.org/officeDocument/2006/relationships/hyperlink" Target="https://www.e-sfera.hr/dodatni-digitalni-sadrzaji/63161b44-18ab-4dda-9646-164be221c1b7/" TargetMode="External"/><Relationship Id="rId37" Type="http://schemas.openxmlformats.org/officeDocument/2006/relationships/hyperlink" Target="https://www2.pgz.hr/doc/graditeljstvo/izvjesce-gospodarenje-otpadom-2011.pdf" TargetMode="External"/><Relationship Id="rId53" Type="http://schemas.openxmlformats.org/officeDocument/2006/relationships/hyperlink" Target="https://www.dzs.hr/" TargetMode="External"/><Relationship Id="rId58" Type="http://schemas.openxmlformats.org/officeDocument/2006/relationships/hyperlink" Target="https://www.enciklopedija.hr/natuknica.aspx?id=41652" TargetMode="External"/><Relationship Id="rId74" Type="http://schemas.openxmlformats.org/officeDocument/2006/relationships/hyperlink" Target="https://www.worldometers.info/gdp/gdp-by-country/" TargetMode="External"/><Relationship Id="rId79" Type="http://schemas.openxmlformats.org/officeDocument/2006/relationships/hyperlink" Target="https://learningapps.org/display?v=p90twhamt20" TargetMode="External"/><Relationship Id="rId102" Type="http://schemas.openxmlformats.org/officeDocument/2006/relationships/hyperlink" Target="https://pp-biokovo.hr/" TargetMode="External"/><Relationship Id="rId123" Type="http://schemas.openxmlformats.org/officeDocument/2006/relationships/hyperlink" Target="https://www.zastita-prirode-kckzz.hr/zasticena-podrucja/regionalni-park-mura-drava" TargetMode="External"/><Relationship Id="rId128" Type="http://schemas.openxmlformats.org/officeDocument/2006/relationships/hyperlink" Target="https://www.youtube.com/watch?v=WOOw8TngjV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haop.hr/hr/tematska-podrucja/zasticena-podrucja/zasticena-podrucja/kategorije-zasticenih-podrucja" TargetMode="External"/><Relationship Id="rId95" Type="http://schemas.openxmlformats.org/officeDocument/2006/relationships/hyperlink" Target="https://www.np-brijuni.hr/hr/brijuni/opci-podatci-1" TargetMode="External"/><Relationship Id="rId14" Type="http://schemas.openxmlformats.org/officeDocument/2006/relationships/hyperlink" Target="https://learningapps.org/watch?v=pcfdmi39j19" TargetMode="External"/><Relationship Id="rId22" Type="http://schemas.openxmlformats.org/officeDocument/2006/relationships/hyperlink" Target="http://worldweather.wmo.int/en/home.html" TargetMode="External"/><Relationship Id="rId27" Type="http://schemas.openxmlformats.org/officeDocument/2006/relationships/hyperlink" Target="https://www.youtube.com/watch?v=vqtdFaclWf0" TargetMode="External"/><Relationship Id="rId30" Type="http://schemas.openxmlformats.org/officeDocument/2006/relationships/hyperlink" Target="https://b.socrative.com/teacher/#import-quiz/44101815" TargetMode="External"/><Relationship Id="rId35" Type="http://schemas.openxmlformats.org/officeDocument/2006/relationships/hyperlink" Target="https://bib.irb.hr/datoteka/309343.Broura_OBNOVLJIVI_IZVORI_ENERGIJE.pdf" TargetMode="External"/><Relationship Id="rId43" Type="http://schemas.openxmlformats.org/officeDocument/2006/relationships/hyperlink" Target="https://learningapps.org/watch?v=piqb219zc20" TargetMode="External"/><Relationship Id="rId48" Type="http://schemas.openxmlformats.org/officeDocument/2006/relationships/hyperlink" Target="https://learningapps.org/watch?v=p6roo1ai320" TargetMode="External"/><Relationship Id="rId56" Type="http://schemas.openxmlformats.org/officeDocument/2006/relationships/hyperlink" Target="https://b.socrative.com/teacher/#import-quiz/44698844" TargetMode="External"/><Relationship Id="rId64" Type="http://schemas.openxmlformats.org/officeDocument/2006/relationships/hyperlink" Target="https://www.unicef.org/croatia/sites/unicef.org.croatia/files/2019-11/CRC%20letak_11-19_web_FIN_1.pdf" TargetMode="External"/><Relationship Id="rId69" Type="http://schemas.openxmlformats.org/officeDocument/2006/relationships/hyperlink" Target="https://wordwall.net/hr/resource/869820" TargetMode="External"/><Relationship Id="rId77" Type="http://schemas.openxmlformats.org/officeDocument/2006/relationships/hyperlink" Target="https://www.youtube.com/watch?v=zaCaF8mVPCU" TargetMode="External"/><Relationship Id="rId100" Type="http://schemas.openxmlformats.org/officeDocument/2006/relationships/hyperlink" Target="http://pp-telascica.hr/" TargetMode="External"/><Relationship Id="rId105" Type="http://schemas.openxmlformats.org/officeDocument/2006/relationships/hyperlink" Target="https://learningapps.org/watch?v=p7c44d1yn20" TargetMode="External"/><Relationship Id="rId113" Type="http://schemas.openxmlformats.org/officeDocument/2006/relationships/hyperlink" Target="https://www.youtube.com/watch?v=iykhs8B7Nyg" TargetMode="External"/><Relationship Id="rId118" Type="http://schemas.openxmlformats.org/officeDocument/2006/relationships/hyperlink" Target="https://www.parkovihrvatske.hr/park-prirode-kopacki-rit" TargetMode="External"/><Relationship Id="rId126" Type="http://schemas.openxmlformats.org/officeDocument/2006/relationships/hyperlink" Target="https://www.youtube.com/watch?v=Ojp_TMIswJs" TargetMode="External"/><Relationship Id="rId134" Type="http://schemas.openxmlformats.org/officeDocument/2006/relationships/hyperlink" Target="https://view.genial.ly/5eb409e26780410d57811103/game-action-untitled-genially" TargetMode="External"/><Relationship Id="rId8" Type="http://schemas.openxmlformats.org/officeDocument/2006/relationships/hyperlink" Target="https://www.youtube.com/watch?v=AcTypsD09zI" TargetMode="External"/><Relationship Id="rId51" Type="http://schemas.openxmlformats.org/officeDocument/2006/relationships/hyperlink" Target="https://testmoz.com/q/2466417" TargetMode="External"/><Relationship Id="rId72" Type="http://schemas.openxmlformats.org/officeDocument/2006/relationships/hyperlink" Target="http://hdr.undp.org/en/composite/HDI" TargetMode="External"/><Relationship Id="rId80" Type="http://schemas.openxmlformats.org/officeDocument/2006/relationships/hyperlink" Target="https://padlet.com/ivanabalasko123/uatjf8hyamoidj1y" TargetMode="External"/><Relationship Id="rId85" Type="http://schemas.openxmlformats.org/officeDocument/2006/relationships/hyperlink" Target="https://view.genial.ly/5e9c763ef69c430d82669cd2/interactive-image-interactive-image" TargetMode="External"/><Relationship Id="rId93" Type="http://schemas.openxmlformats.org/officeDocument/2006/relationships/hyperlink" Target="https://www.youtube.com/watch?v=bzoG_fPyqhI" TargetMode="External"/><Relationship Id="rId98" Type="http://schemas.openxmlformats.org/officeDocument/2006/relationships/hyperlink" Target="https://np-mljet.hr/" TargetMode="External"/><Relationship Id="rId121" Type="http://schemas.openxmlformats.org/officeDocument/2006/relationships/hyperlink" Target="https://www.parkovihrvatske.hr/park-prirode-lonjsko-polje" TargetMode="External"/><Relationship Id="rId3" Type="http://schemas.openxmlformats.org/officeDocument/2006/relationships/styles" Target="styles.xml"/><Relationship Id="rId12" Type="http://schemas.openxmlformats.org/officeDocument/2006/relationships/hyperlink" Target="https://learningapps.org/watch?v=pb0m87tsa19" TargetMode="External"/><Relationship Id="rId17" Type="http://schemas.openxmlformats.org/officeDocument/2006/relationships/hyperlink" Target="https://www.youtube.com/watch?v=taHTA7S_JGk" TargetMode="External"/><Relationship Id="rId25" Type="http://schemas.openxmlformats.org/officeDocument/2006/relationships/hyperlink" Target="https://b.socrative.com/teacher/#import-quiz/43866756" TargetMode="External"/><Relationship Id="rId33" Type="http://schemas.openxmlformats.org/officeDocument/2006/relationships/hyperlink" Target="https://wordwall.net/hr/resource/746946" TargetMode="External"/><Relationship Id="rId38" Type="http://schemas.openxmlformats.org/officeDocument/2006/relationships/hyperlink" Target="https://www.cistoca-ri.hr/djelatnost/odrzavanje-cistoce/reciklazna-dvorista" TargetMode="External"/><Relationship Id="rId46" Type="http://schemas.openxmlformats.org/officeDocument/2006/relationships/hyperlink" Target="https://www.dzs.hr/" TargetMode="External"/><Relationship Id="rId59" Type="http://schemas.openxmlformats.org/officeDocument/2006/relationships/hyperlink" Target="https://www.enciklopedija.hr/natuknica.aspx?id=52516" TargetMode="External"/><Relationship Id="rId67" Type="http://schemas.openxmlformats.org/officeDocument/2006/relationships/hyperlink" Target="https://learningapps.org/watch?v=pkrpn9gnv20" TargetMode="External"/><Relationship Id="rId103" Type="http://schemas.openxmlformats.org/officeDocument/2006/relationships/hyperlink" Target="https://pp-lastovo.hr/" TargetMode="External"/><Relationship Id="rId108" Type="http://schemas.openxmlformats.org/officeDocument/2006/relationships/hyperlink" Target="https://proleksis.lzmk.hr/25154/" TargetMode="External"/><Relationship Id="rId116" Type="http://schemas.openxmlformats.org/officeDocument/2006/relationships/hyperlink" Target="https://www.parkovihrvatske.hr/karta" TargetMode="External"/><Relationship Id="rId124" Type="http://schemas.openxmlformats.org/officeDocument/2006/relationships/hyperlink" Target="https://www.youtube.com/watch?v=mEdgyn-IKBc" TargetMode="External"/><Relationship Id="rId129" Type="http://schemas.openxmlformats.org/officeDocument/2006/relationships/hyperlink" Target="https://www.youtube.com/watch?v=6_Kw18DWHP" TargetMode="External"/><Relationship Id="rId137" Type="http://schemas.openxmlformats.org/officeDocument/2006/relationships/theme" Target="theme/theme1.xml"/><Relationship Id="rId20" Type="http://schemas.openxmlformats.org/officeDocument/2006/relationships/hyperlink" Target="https://climatecharts.net/" TargetMode="External"/><Relationship Id="rId41" Type="http://schemas.openxmlformats.org/officeDocument/2006/relationships/hyperlink" Target="https://www.omniglot.com/writing/alphabets.htm" TargetMode="External"/><Relationship Id="rId54" Type="http://schemas.openxmlformats.org/officeDocument/2006/relationships/hyperlink" Target="https://learningapps.org/watch?v=pvf8xzze320" TargetMode="External"/><Relationship Id="rId62" Type="http://schemas.openxmlformats.org/officeDocument/2006/relationships/hyperlink" Target="https://wordwall.net/play/835/916/471" TargetMode="External"/><Relationship Id="rId70" Type="http://schemas.openxmlformats.org/officeDocument/2006/relationships/hyperlink" Target="https://learningapps.org/watch?v=p0ak0o0aj20" TargetMode="External"/><Relationship Id="rId75" Type="http://schemas.openxmlformats.org/officeDocument/2006/relationships/hyperlink" Target="https://proleksis.lzmk.hr/7053/" TargetMode="External"/><Relationship Id="rId83" Type="http://schemas.openxmlformats.org/officeDocument/2006/relationships/hyperlink" Target="https://htz.hr/sites/default/files/2019-09/HTZ%20TUB%20HR_%202018.pdf" TargetMode="External"/><Relationship Id="rId88" Type="http://schemas.openxmlformats.org/officeDocument/2006/relationships/hyperlink" Target="https://wordwall.net/hr/resource/1723054" TargetMode="External"/><Relationship Id="rId91" Type="http://schemas.openxmlformats.org/officeDocument/2006/relationships/hyperlink" Target="https://www.min-kulture.hr/default.aspx?id=6" TargetMode="External"/><Relationship Id="rId96" Type="http://schemas.openxmlformats.org/officeDocument/2006/relationships/hyperlink" Target="https://np-paklenica.hr/hr/" TargetMode="External"/><Relationship Id="rId111" Type="http://schemas.openxmlformats.org/officeDocument/2006/relationships/hyperlink" Target="https://www.tz-skrad.hr/zeleni_vir.php" TargetMode="External"/><Relationship Id="rId132" Type="http://schemas.openxmlformats.org/officeDocument/2006/relationships/hyperlink" Target="https://www.min-kulture.hr/default.aspx?id=62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reate.kahoot.it/share/zemljina-ophodnja/95f26a93-f2d8-43f4-8fe5-0377dd55513f" TargetMode="External"/><Relationship Id="rId23" Type="http://schemas.openxmlformats.org/officeDocument/2006/relationships/hyperlink" Target="http://www.unizd.hr/Portals/6/nastavnici/Sanja%20Lozic/Klima%2011.pdf" TargetMode="External"/><Relationship Id="rId28" Type="http://schemas.openxmlformats.org/officeDocument/2006/relationships/hyperlink" Target="https://learningapps.org/watch?v=p4h79rtzt20" TargetMode="External"/><Relationship Id="rId36" Type="http://schemas.openxmlformats.org/officeDocument/2006/relationships/hyperlink" Target="http://iszz.azo.hr/iskzl/" TargetMode="External"/><Relationship Id="rId49" Type="http://schemas.openxmlformats.org/officeDocument/2006/relationships/hyperlink" Target="https://www.dzs.hr/" TargetMode="External"/><Relationship Id="rId57" Type="http://schemas.openxmlformats.org/officeDocument/2006/relationships/hyperlink" Target="https://www.e-sfera.hr/dodatni-digitalni-sadrzaji/0f93fb31-2a52-47d8-87d4-c541f7eb998e/" TargetMode="External"/><Relationship Id="rId106" Type="http://schemas.openxmlformats.org/officeDocument/2006/relationships/hyperlink" Target="https://view.genial.ly/5eac0ccaeacf4c0d67163006/guide-prirodna-i-kulturna-bastina-gorske-hrvatske" TargetMode="External"/><Relationship Id="rId114" Type="http://schemas.openxmlformats.org/officeDocument/2006/relationships/hyperlink" Target="https://www.youtube.com/watch?v=5Ip4wq4Rsy8" TargetMode="External"/><Relationship Id="rId119" Type="http://schemas.openxmlformats.org/officeDocument/2006/relationships/hyperlink" Target="https://www.parkovihrvatske.hr/park-prirode-papuk" TargetMode="External"/><Relationship Id="rId127" Type="http://schemas.openxmlformats.org/officeDocument/2006/relationships/hyperlink" Target="https://www.youtube.com/watch?v=ltZxkLdWb6g" TargetMode="External"/><Relationship Id="rId10" Type="http://schemas.openxmlformats.org/officeDocument/2006/relationships/hyperlink" Target="https://learningapps.org/display?v=pg8j8js6j19" TargetMode="External"/><Relationship Id="rId31" Type="http://schemas.openxmlformats.org/officeDocument/2006/relationships/hyperlink" Target="https://ispu.mgipu.hr/" TargetMode="External"/><Relationship Id="rId44" Type="http://schemas.openxmlformats.org/officeDocument/2006/relationships/hyperlink" Target="https://www.dzs.hr/" TargetMode="External"/><Relationship Id="rId52" Type="http://schemas.openxmlformats.org/officeDocument/2006/relationships/hyperlink" Target="https://learningapps.org/watch?v=przh7uku520" TargetMode="External"/><Relationship Id="rId60" Type="http://schemas.openxmlformats.org/officeDocument/2006/relationships/hyperlink" Target="https://learningapps.org/watch?v=psgv5z90520" TargetMode="External"/><Relationship Id="rId65" Type="http://schemas.openxmlformats.org/officeDocument/2006/relationships/hyperlink" Target="https://create.kahoot.it/details/ustroj-hrvatske-i-graanska-prava/4ac12b34-4114-418a-bd5c-a7d30d3f133d" TargetMode="External"/><Relationship Id="rId73" Type="http://schemas.openxmlformats.org/officeDocument/2006/relationships/hyperlink" Target="http://hdr.undp.org/en/content/2019-human-development-index-ranking" TargetMode="External"/><Relationship Id="rId78" Type="http://schemas.openxmlformats.org/officeDocument/2006/relationships/hyperlink" Target="https://learningapps.org/watch?v=p3mvy0o1n20" TargetMode="External"/><Relationship Id="rId81" Type="http://schemas.openxmlformats.org/officeDocument/2006/relationships/hyperlink" Target="https://www.youtube.com/watch?v=T4xKThjcKaE" TargetMode="External"/><Relationship Id="rId86" Type="http://schemas.openxmlformats.org/officeDocument/2006/relationships/hyperlink" Target="http://mppi.hr/default.aspx?id=416" TargetMode="External"/><Relationship Id="rId94" Type="http://schemas.openxmlformats.org/officeDocument/2006/relationships/hyperlink" Target="http://np-kornati.hr/hr/" TargetMode="External"/><Relationship Id="rId99" Type="http://schemas.openxmlformats.org/officeDocument/2006/relationships/hyperlink" Target="http://www.pp-ucka.hr/" TargetMode="External"/><Relationship Id="rId101" Type="http://schemas.openxmlformats.org/officeDocument/2006/relationships/hyperlink" Target="http://www.pp-vransko-jezero.hr/hr/" TargetMode="External"/><Relationship Id="rId122" Type="http://schemas.openxmlformats.org/officeDocument/2006/relationships/hyperlink" Target="http://www.zastita-prirode-bbz.hr/rp-moslavacka-gora.html" TargetMode="External"/><Relationship Id="rId130" Type="http://schemas.openxmlformats.org/officeDocument/2006/relationships/hyperlink" Target="https://croatia.hr/hr-HR/dozivljaji/kultura-i-bastina/unesco-nematerijalna-dobra-medimurska-popevka" TargetMode="External"/><Relationship Id="rId13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reate.kahoot.it/share/klimatski-elementi/e37202f3-a626-4041-b5c5-9fff3341f2e4" TargetMode="External"/><Relationship Id="rId13" Type="http://schemas.openxmlformats.org/officeDocument/2006/relationships/hyperlink" Target="https://wordwall.net/hr/resource/729697/geografija/klimatski-elementi" TargetMode="External"/><Relationship Id="rId18" Type="http://schemas.openxmlformats.org/officeDocument/2006/relationships/hyperlink" Target="https://www.e-sfera.hr/dodatni-digitalni-sadrzaji/7ac848c4-3d8a-414c-94a3-c738b2e77686/" TargetMode="External"/><Relationship Id="rId39" Type="http://schemas.openxmlformats.org/officeDocument/2006/relationships/hyperlink" Target="https://learningapps.org/watch?v=pfeqz3bic20" TargetMode="External"/><Relationship Id="rId109" Type="http://schemas.openxmlformats.org/officeDocument/2006/relationships/hyperlink" Target="https://www.pp-velebit.hr/hr/" TargetMode="External"/><Relationship Id="rId34" Type="http://schemas.openxmlformats.org/officeDocument/2006/relationships/hyperlink" Target="http://www.door.hr/wp-content/uploads/2016/06/OIE-slikovnica.pdf" TargetMode="External"/><Relationship Id="rId50" Type="http://schemas.openxmlformats.org/officeDocument/2006/relationships/hyperlink" Target="https://www.dzs.hr/Hrv_Eng/publication/2019/07-01-02_01_2019.htm" TargetMode="External"/><Relationship Id="rId55" Type="http://schemas.openxmlformats.org/officeDocument/2006/relationships/hyperlink" Target="https://b.socrative.com/teacher/#import-quiz/44698124" TargetMode="External"/><Relationship Id="rId76" Type="http://schemas.openxmlformats.org/officeDocument/2006/relationships/hyperlink" Target="https://www.enciklopedija.hr/natuknica.aspx?id=23581" TargetMode="External"/><Relationship Id="rId97" Type="http://schemas.openxmlformats.org/officeDocument/2006/relationships/hyperlink" Target="http://www.np-krka.hr/" TargetMode="External"/><Relationship Id="rId104" Type="http://schemas.openxmlformats.org/officeDocument/2006/relationships/hyperlink" Target="https://www.min-kulture.hr/default.aspx?id=6" TargetMode="External"/><Relationship Id="rId120" Type="http://schemas.openxmlformats.org/officeDocument/2006/relationships/hyperlink" Target="https://www.parkovihrvatske.hr/park-prirode-zumberak-samoborsko-gorje" TargetMode="External"/><Relationship Id="rId125" Type="http://schemas.openxmlformats.org/officeDocument/2006/relationships/hyperlink" Target="https://www.youtube.com/watch?v=uiJOl5FCeSw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dzs.hr/Hrv_Eng/publication/2018/09-02-04_01_2018.htm" TargetMode="External"/><Relationship Id="rId92" Type="http://schemas.openxmlformats.org/officeDocument/2006/relationships/hyperlink" Target="https://www.youtube.com/watch?v=LYfmSKPjXE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earningapps.org/watch?v=psm9vygst20" TargetMode="External"/><Relationship Id="rId24" Type="http://schemas.openxmlformats.org/officeDocument/2006/relationships/hyperlink" Target="https://www.mentimeter.com/" TargetMode="External"/><Relationship Id="rId40" Type="http://schemas.openxmlformats.org/officeDocument/2006/relationships/hyperlink" Target="https://learningapps.org/watch?v=p0z23na7c20" TargetMode="External"/><Relationship Id="rId45" Type="http://schemas.openxmlformats.org/officeDocument/2006/relationships/hyperlink" Target="https://learningapps.org/watch?v=pek4koxc520" TargetMode="External"/><Relationship Id="rId66" Type="http://schemas.openxmlformats.org/officeDocument/2006/relationships/hyperlink" Target="https://covjeceispravise.unicef.hr/" TargetMode="External"/><Relationship Id="rId87" Type="http://schemas.openxmlformats.org/officeDocument/2006/relationships/hyperlink" Target="https://www.dzs.hr/Hrv_Eng/publication/2019/05-01-02_04_2019.htm" TargetMode="External"/><Relationship Id="rId110" Type="http://schemas.openxmlformats.org/officeDocument/2006/relationships/hyperlink" Target="http://www.np-sjeverni-velebit.hr/" TargetMode="External"/><Relationship Id="rId115" Type="http://schemas.openxmlformats.org/officeDocument/2006/relationships/hyperlink" Target="https://view.genial.ly/5eadd61432376f0d7de46894/game-prirodna-i-kulturna-bastina-gorske-hrvatske" TargetMode="External"/><Relationship Id="rId131" Type="http://schemas.openxmlformats.org/officeDocument/2006/relationships/hyperlink" Target="https://www.min-kulture.hr/default.aspx?id=5234" TargetMode="External"/><Relationship Id="rId136" Type="http://schemas.openxmlformats.org/officeDocument/2006/relationships/fontTable" Target="fontTable.xml"/><Relationship Id="rId61" Type="http://schemas.openxmlformats.org/officeDocument/2006/relationships/hyperlink" Target="https://gov.hr/" TargetMode="External"/><Relationship Id="rId82" Type="http://schemas.openxmlformats.org/officeDocument/2006/relationships/hyperlink" Target="https://www.youtube.com/watch?v=B6dIlZs4skg" TargetMode="External"/><Relationship Id="rId19" Type="http://schemas.openxmlformats.org/officeDocument/2006/relationships/hyperlink" Target="https://learningapps.org/watch?v=p2sqf4kzn1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592D3-6FE3-4364-83EF-845BBF771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20092</Words>
  <Characters>114527</Characters>
  <Application>Microsoft Office Word</Application>
  <DocSecurity>0</DocSecurity>
  <Lines>954</Lines>
  <Paragraphs>268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134351</CharactersWithSpaces>
  <SharedDoc>false</SharedDoc>
  <HLinks>
    <vt:vector size="768" baseType="variant">
      <vt:variant>
        <vt:i4>4390988</vt:i4>
      </vt:variant>
      <vt:variant>
        <vt:i4>381</vt:i4>
      </vt:variant>
      <vt:variant>
        <vt:i4>0</vt:i4>
      </vt:variant>
      <vt:variant>
        <vt:i4>5</vt:i4>
      </vt:variant>
      <vt:variant>
        <vt:lpwstr>https://view.genial.ly/5eb409e26780410d57811103/game-action-untitled-genially</vt:lpwstr>
      </vt:variant>
      <vt:variant>
        <vt:lpwstr/>
      </vt:variant>
      <vt:variant>
        <vt:i4>4718611</vt:i4>
      </vt:variant>
      <vt:variant>
        <vt:i4>378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import-quiz/47167862</vt:lpwstr>
      </vt:variant>
      <vt:variant>
        <vt:i4>7274552</vt:i4>
      </vt:variant>
      <vt:variant>
        <vt:i4>375</vt:i4>
      </vt:variant>
      <vt:variant>
        <vt:i4>0</vt:i4>
      </vt:variant>
      <vt:variant>
        <vt:i4>5</vt:i4>
      </vt:variant>
      <vt:variant>
        <vt:lpwstr>https://www.min-kulture.hr/default.aspx?id=6237</vt:lpwstr>
      </vt:variant>
      <vt:variant>
        <vt:lpwstr/>
      </vt:variant>
      <vt:variant>
        <vt:i4>7077944</vt:i4>
      </vt:variant>
      <vt:variant>
        <vt:i4>372</vt:i4>
      </vt:variant>
      <vt:variant>
        <vt:i4>0</vt:i4>
      </vt:variant>
      <vt:variant>
        <vt:i4>5</vt:i4>
      </vt:variant>
      <vt:variant>
        <vt:lpwstr>https://www.min-kulture.hr/default.aspx?id=5234</vt:lpwstr>
      </vt:variant>
      <vt:variant>
        <vt:lpwstr/>
      </vt:variant>
      <vt:variant>
        <vt:i4>2490483</vt:i4>
      </vt:variant>
      <vt:variant>
        <vt:i4>369</vt:i4>
      </vt:variant>
      <vt:variant>
        <vt:i4>0</vt:i4>
      </vt:variant>
      <vt:variant>
        <vt:i4>5</vt:i4>
      </vt:variant>
      <vt:variant>
        <vt:lpwstr>https://croatia.hr/hr-HR/dozivljaji/kultura-i-bastina/unesco-nematerijalna-dobra-medimurska-popevka</vt:lpwstr>
      </vt:variant>
      <vt:variant>
        <vt:lpwstr/>
      </vt:variant>
      <vt:variant>
        <vt:i4>4718639</vt:i4>
      </vt:variant>
      <vt:variant>
        <vt:i4>366</vt:i4>
      </vt:variant>
      <vt:variant>
        <vt:i4>0</vt:i4>
      </vt:variant>
      <vt:variant>
        <vt:i4>5</vt:i4>
      </vt:variant>
      <vt:variant>
        <vt:lpwstr>https://www.youtube.com/watch?v=6_Kw18DWHP</vt:lpwstr>
      </vt:variant>
      <vt:variant>
        <vt:lpwstr/>
      </vt:variant>
      <vt:variant>
        <vt:i4>2228331</vt:i4>
      </vt:variant>
      <vt:variant>
        <vt:i4>363</vt:i4>
      </vt:variant>
      <vt:variant>
        <vt:i4>0</vt:i4>
      </vt:variant>
      <vt:variant>
        <vt:i4>5</vt:i4>
      </vt:variant>
      <vt:variant>
        <vt:lpwstr>https://www.youtube.com/watch?v=WOOw8TngjVg</vt:lpwstr>
      </vt:variant>
      <vt:variant>
        <vt:lpwstr/>
      </vt:variant>
      <vt:variant>
        <vt:i4>8257588</vt:i4>
      </vt:variant>
      <vt:variant>
        <vt:i4>360</vt:i4>
      </vt:variant>
      <vt:variant>
        <vt:i4>0</vt:i4>
      </vt:variant>
      <vt:variant>
        <vt:i4>5</vt:i4>
      </vt:variant>
      <vt:variant>
        <vt:lpwstr>https://www.youtube.com/watch?v=ltZxkLdWb6g</vt:lpwstr>
      </vt:variant>
      <vt:variant>
        <vt:lpwstr/>
      </vt:variant>
      <vt:variant>
        <vt:i4>1966138</vt:i4>
      </vt:variant>
      <vt:variant>
        <vt:i4>357</vt:i4>
      </vt:variant>
      <vt:variant>
        <vt:i4>0</vt:i4>
      </vt:variant>
      <vt:variant>
        <vt:i4>5</vt:i4>
      </vt:variant>
      <vt:variant>
        <vt:lpwstr>https://www.youtube.com/watch?v=Ojp_TMIswJs</vt:lpwstr>
      </vt:variant>
      <vt:variant>
        <vt:lpwstr/>
      </vt:variant>
      <vt:variant>
        <vt:i4>8126527</vt:i4>
      </vt:variant>
      <vt:variant>
        <vt:i4>354</vt:i4>
      </vt:variant>
      <vt:variant>
        <vt:i4>0</vt:i4>
      </vt:variant>
      <vt:variant>
        <vt:i4>5</vt:i4>
      </vt:variant>
      <vt:variant>
        <vt:lpwstr>https://www.youtube.com/watch?v=uiJOl5FCeSw</vt:lpwstr>
      </vt:variant>
      <vt:variant>
        <vt:lpwstr/>
      </vt:variant>
      <vt:variant>
        <vt:i4>3670137</vt:i4>
      </vt:variant>
      <vt:variant>
        <vt:i4>351</vt:i4>
      </vt:variant>
      <vt:variant>
        <vt:i4>0</vt:i4>
      </vt:variant>
      <vt:variant>
        <vt:i4>5</vt:i4>
      </vt:variant>
      <vt:variant>
        <vt:lpwstr>https://www.youtube.com/watch?v=mEdgyn-IKBc</vt:lpwstr>
      </vt:variant>
      <vt:variant>
        <vt:lpwstr/>
      </vt:variant>
      <vt:variant>
        <vt:i4>7340065</vt:i4>
      </vt:variant>
      <vt:variant>
        <vt:i4>348</vt:i4>
      </vt:variant>
      <vt:variant>
        <vt:i4>0</vt:i4>
      </vt:variant>
      <vt:variant>
        <vt:i4>5</vt:i4>
      </vt:variant>
      <vt:variant>
        <vt:lpwstr>https://www.zastita-prirode-kckzz.hr/zasticena-podrucja/regionalni-park-mura-drava</vt:lpwstr>
      </vt:variant>
      <vt:variant>
        <vt:lpwstr/>
      </vt:variant>
      <vt:variant>
        <vt:i4>4521996</vt:i4>
      </vt:variant>
      <vt:variant>
        <vt:i4>345</vt:i4>
      </vt:variant>
      <vt:variant>
        <vt:i4>0</vt:i4>
      </vt:variant>
      <vt:variant>
        <vt:i4>5</vt:i4>
      </vt:variant>
      <vt:variant>
        <vt:lpwstr>http://www.zastita-prirode-bbz.hr/rp-moslavacka-gora.html</vt:lpwstr>
      </vt:variant>
      <vt:variant>
        <vt:lpwstr/>
      </vt:variant>
      <vt:variant>
        <vt:i4>4784157</vt:i4>
      </vt:variant>
      <vt:variant>
        <vt:i4>342</vt:i4>
      </vt:variant>
      <vt:variant>
        <vt:i4>0</vt:i4>
      </vt:variant>
      <vt:variant>
        <vt:i4>5</vt:i4>
      </vt:variant>
      <vt:variant>
        <vt:lpwstr>https://www.parkovihrvatske.hr/park-prirode-lonjsko-polje</vt:lpwstr>
      </vt:variant>
      <vt:variant>
        <vt:lpwstr/>
      </vt:variant>
      <vt:variant>
        <vt:i4>4980809</vt:i4>
      </vt:variant>
      <vt:variant>
        <vt:i4>339</vt:i4>
      </vt:variant>
      <vt:variant>
        <vt:i4>0</vt:i4>
      </vt:variant>
      <vt:variant>
        <vt:i4>5</vt:i4>
      </vt:variant>
      <vt:variant>
        <vt:lpwstr>https://www.parkovihrvatske.hr/park-prirode-zumberak-samoborsko-gorje</vt:lpwstr>
      </vt:variant>
      <vt:variant>
        <vt:lpwstr/>
      </vt:variant>
      <vt:variant>
        <vt:i4>1769503</vt:i4>
      </vt:variant>
      <vt:variant>
        <vt:i4>336</vt:i4>
      </vt:variant>
      <vt:variant>
        <vt:i4>0</vt:i4>
      </vt:variant>
      <vt:variant>
        <vt:i4>5</vt:i4>
      </vt:variant>
      <vt:variant>
        <vt:lpwstr>https://www.parkovihrvatske.hr/park-prirode-papuk</vt:lpwstr>
      </vt:variant>
      <vt:variant>
        <vt:lpwstr/>
      </vt:variant>
      <vt:variant>
        <vt:i4>3014780</vt:i4>
      </vt:variant>
      <vt:variant>
        <vt:i4>333</vt:i4>
      </vt:variant>
      <vt:variant>
        <vt:i4>0</vt:i4>
      </vt:variant>
      <vt:variant>
        <vt:i4>5</vt:i4>
      </vt:variant>
      <vt:variant>
        <vt:lpwstr>https://www.parkovihrvatske.hr/park-prirode-kopacki-rit</vt:lpwstr>
      </vt:variant>
      <vt:variant>
        <vt:lpwstr/>
      </vt:variant>
      <vt:variant>
        <vt:i4>7143546</vt:i4>
      </vt:variant>
      <vt:variant>
        <vt:i4>330</vt:i4>
      </vt:variant>
      <vt:variant>
        <vt:i4>0</vt:i4>
      </vt:variant>
      <vt:variant>
        <vt:i4>5</vt:i4>
      </vt:variant>
      <vt:variant>
        <vt:lpwstr>https://www.parkovihrvatske.hr/parkovi</vt:lpwstr>
      </vt:variant>
      <vt:variant>
        <vt:lpwstr/>
      </vt:variant>
      <vt:variant>
        <vt:i4>1114131</vt:i4>
      </vt:variant>
      <vt:variant>
        <vt:i4>327</vt:i4>
      </vt:variant>
      <vt:variant>
        <vt:i4>0</vt:i4>
      </vt:variant>
      <vt:variant>
        <vt:i4>5</vt:i4>
      </vt:variant>
      <vt:variant>
        <vt:lpwstr>https://www.parkovihrvatske.hr/karta</vt:lpwstr>
      </vt:variant>
      <vt:variant>
        <vt:lpwstr/>
      </vt:variant>
      <vt:variant>
        <vt:i4>262226</vt:i4>
      </vt:variant>
      <vt:variant>
        <vt:i4>324</vt:i4>
      </vt:variant>
      <vt:variant>
        <vt:i4>0</vt:i4>
      </vt:variant>
      <vt:variant>
        <vt:i4>5</vt:i4>
      </vt:variant>
      <vt:variant>
        <vt:lpwstr>https://view.genial.ly/5eadd61432376f0d7de46894/game-prirodna-i-kulturna-bastina-gorske-hrvatske</vt:lpwstr>
      </vt:variant>
      <vt:variant>
        <vt:lpwstr/>
      </vt:variant>
      <vt:variant>
        <vt:i4>7864378</vt:i4>
      </vt:variant>
      <vt:variant>
        <vt:i4>321</vt:i4>
      </vt:variant>
      <vt:variant>
        <vt:i4>0</vt:i4>
      </vt:variant>
      <vt:variant>
        <vt:i4>5</vt:i4>
      </vt:variant>
      <vt:variant>
        <vt:lpwstr>https://www.youtube.com/watch?v=5Ip4wq4Rsy8</vt:lpwstr>
      </vt:variant>
      <vt:variant>
        <vt:lpwstr/>
      </vt:variant>
      <vt:variant>
        <vt:i4>3670066</vt:i4>
      </vt:variant>
      <vt:variant>
        <vt:i4>318</vt:i4>
      </vt:variant>
      <vt:variant>
        <vt:i4>0</vt:i4>
      </vt:variant>
      <vt:variant>
        <vt:i4>5</vt:i4>
      </vt:variant>
      <vt:variant>
        <vt:lpwstr>https://www.youtube.com/watch?v=iykhs8B7Nyg</vt:lpwstr>
      </vt:variant>
      <vt:variant>
        <vt:lpwstr/>
      </vt:variant>
      <vt:variant>
        <vt:i4>6815805</vt:i4>
      </vt:variant>
      <vt:variant>
        <vt:i4>315</vt:i4>
      </vt:variant>
      <vt:variant>
        <vt:i4>0</vt:i4>
      </vt:variant>
      <vt:variant>
        <vt:i4>5</vt:i4>
      </vt:variant>
      <vt:variant>
        <vt:lpwstr>https://np-plitvicka-jezera.hr/licka-kapa/</vt:lpwstr>
      </vt:variant>
      <vt:variant>
        <vt:lpwstr/>
      </vt:variant>
      <vt:variant>
        <vt:i4>8192071</vt:i4>
      </vt:variant>
      <vt:variant>
        <vt:i4>312</vt:i4>
      </vt:variant>
      <vt:variant>
        <vt:i4>0</vt:i4>
      </vt:variant>
      <vt:variant>
        <vt:i4>5</vt:i4>
      </vt:variant>
      <vt:variant>
        <vt:lpwstr>https://www.tz-skrad.hr/zeleni_vir.php</vt:lpwstr>
      </vt:variant>
      <vt:variant>
        <vt:lpwstr/>
      </vt:variant>
      <vt:variant>
        <vt:i4>2359333</vt:i4>
      </vt:variant>
      <vt:variant>
        <vt:i4>309</vt:i4>
      </vt:variant>
      <vt:variant>
        <vt:i4>0</vt:i4>
      </vt:variant>
      <vt:variant>
        <vt:i4>5</vt:i4>
      </vt:variant>
      <vt:variant>
        <vt:lpwstr>http://www.np-sjeverni-velebit.hr/</vt:lpwstr>
      </vt:variant>
      <vt:variant>
        <vt:lpwstr/>
      </vt:variant>
      <vt:variant>
        <vt:i4>65600</vt:i4>
      </vt:variant>
      <vt:variant>
        <vt:i4>306</vt:i4>
      </vt:variant>
      <vt:variant>
        <vt:i4>0</vt:i4>
      </vt:variant>
      <vt:variant>
        <vt:i4>5</vt:i4>
      </vt:variant>
      <vt:variant>
        <vt:lpwstr>https://www.pp-velebit.hr/hr/</vt:lpwstr>
      </vt:variant>
      <vt:variant>
        <vt:lpwstr/>
      </vt:variant>
      <vt:variant>
        <vt:i4>5898320</vt:i4>
      </vt:variant>
      <vt:variant>
        <vt:i4>303</vt:i4>
      </vt:variant>
      <vt:variant>
        <vt:i4>0</vt:i4>
      </vt:variant>
      <vt:variant>
        <vt:i4>5</vt:i4>
      </vt:variant>
      <vt:variant>
        <vt:lpwstr>https://proleksis.lzmk.hr/25154/</vt:lpwstr>
      </vt:variant>
      <vt:variant>
        <vt:lpwstr/>
      </vt:variant>
      <vt:variant>
        <vt:i4>3211317</vt:i4>
      </vt:variant>
      <vt:variant>
        <vt:i4>300</vt:i4>
      </vt:variant>
      <vt:variant>
        <vt:i4>0</vt:i4>
      </vt:variant>
      <vt:variant>
        <vt:i4>5</vt:i4>
      </vt:variant>
      <vt:variant>
        <vt:lpwstr>https://croatia.hr/hr-HR/dozivljaji/aktivni-odmor/setanje-i-planinarenje/bijele-i-samarske-stijene</vt:lpwstr>
      </vt:variant>
      <vt:variant>
        <vt:lpwstr/>
      </vt:variant>
      <vt:variant>
        <vt:i4>5308438</vt:i4>
      </vt:variant>
      <vt:variant>
        <vt:i4>297</vt:i4>
      </vt:variant>
      <vt:variant>
        <vt:i4>0</vt:i4>
      </vt:variant>
      <vt:variant>
        <vt:i4>5</vt:i4>
      </vt:variant>
      <vt:variant>
        <vt:lpwstr>https://view.genial.ly/5eac0ccaeacf4c0d67163006/guide-prirodna-i-kulturna-bastina-gorske-hrvatske</vt:lpwstr>
      </vt:variant>
      <vt:variant>
        <vt:lpwstr/>
      </vt:variant>
      <vt:variant>
        <vt:i4>5636099</vt:i4>
      </vt:variant>
      <vt:variant>
        <vt:i4>294</vt:i4>
      </vt:variant>
      <vt:variant>
        <vt:i4>0</vt:i4>
      </vt:variant>
      <vt:variant>
        <vt:i4>5</vt:i4>
      </vt:variant>
      <vt:variant>
        <vt:lpwstr>https://learningapps.org/watch?v=p7c44d1yn20</vt:lpwstr>
      </vt:variant>
      <vt:variant>
        <vt:lpwstr/>
      </vt:variant>
      <vt:variant>
        <vt:i4>6029322</vt:i4>
      </vt:variant>
      <vt:variant>
        <vt:i4>291</vt:i4>
      </vt:variant>
      <vt:variant>
        <vt:i4>0</vt:i4>
      </vt:variant>
      <vt:variant>
        <vt:i4>5</vt:i4>
      </vt:variant>
      <vt:variant>
        <vt:lpwstr>https://www.min-kulture.hr/default.aspx?id=6</vt:lpwstr>
      </vt:variant>
      <vt:variant>
        <vt:lpwstr/>
      </vt:variant>
      <vt:variant>
        <vt:i4>3735586</vt:i4>
      </vt:variant>
      <vt:variant>
        <vt:i4>288</vt:i4>
      </vt:variant>
      <vt:variant>
        <vt:i4>0</vt:i4>
      </vt:variant>
      <vt:variant>
        <vt:i4>5</vt:i4>
      </vt:variant>
      <vt:variant>
        <vt:lpwstr>https://pp-lastovo.hr/</vt:lpwstr>
      </vt:variant>
      <vt:variant>
        <vt:lpwstr/>
      </vt:variant>
      <vt:variant>
        <vt:i4>2818101</vt:i4>
      </vt:variant>
      <vt:variant>
        <vt:i4>285</vt:i4>
      </vt:variant>
      <vt:variant>
        <vt:i4>0</vt:i4>
      </vt:variant>
      <vt:variant>
        <vt:i4>5</vt:i4>
      </vt:variant>
      <vt:variant>
        <vt:lpwstr>https://pp-biokovo.hr/</vt:lpwstr>
      </vt:variant>
      <vt:variant>
        <vt:lpwstr/>
      </vt:variant>
      <vt:variant>
        <vt:i4>7733373</vt:i4>
      </vt:variant>
      <vt:variant>
        <vt:i4>282</vt:i4>
      </vt:variant>
      <vt:variant>
        <vt:i4>0</vt:i4>
      </vt:variant>
      <vt:variant>
        <vt:i4>5</vt:i4>
      </vt:variant>
      <vt:variant>
        <vt:lpwstr>http://www.pp-vransko-jezero.hr/hr/</vt:lpwstr>
      </vt:variant>
      <vt:variant>
        <vt:lpwstr/>
      </vt:variant>
      <vt:variant>
        <vt:i4>3014770</vt:i4>
      </vt:variant>
      <vt:variant>
        <vt:i4>279</vt:i4>
      </vt:variant>
      <vt:variant>
        <vt:i4>0</vt:i4>
      </vt:variant>
      <vt:variant>
        <vt:i4>5</vt:i4>
      </vt:variant>
      <vt:variant>
        <vt:lpwstr>http://pp-telascica.hr/</vt:lpwstr>
      </vt:variant>
      <vt:variant>
        <vt:lpwstr/>
      </vt:variant>
      <vt:variant>
        <vt:i4>3342434</vt:i4>
      </vt:variant>
      <vt:variant>
        <vt:i4>276</vt:i4>
      </vt:variant>
      <vt:variant>
        <vt:i4>0</vt:i4>
      </vt:variant>
      <vt:variant>
        <vt:i4>5</vt:i4>
      </vt:variant>
      <vt:variant>
        <vt:lpwstr>http://www.pp-ucka.hr/</vt:lpwstr>
      </vt:variant>
      <vt:variant>
        <vt:lpwstr/>
      </vt:variant>
      <vt:variant>
        <vt:i4>5570646</vt:i4>
      </vt:variant>
      <vt:variant>
        <vt:i4>273</vt:i4>
      </vt:variant>
      <vt:variant>
        <vt:i4>0</vt:i4>
      </vt:variant>
      <vt:variant>
        <vt:i4>5</vt:i4>
      </vt:variant>
      <vt:variant>
        <vt:lpwstr>https://np-mljet.hr/</vt:lpwstr>
      </vt:variant>
      <vt:variant>
        <vt:lpwstr/>
      </vt:variant>
      <vt:variant>
        <vt:i4>3932284</vt:i4>
      </vt:variant>
      <vt:variant>
        <vt:i4>270</vt:i4>
      </vt:variant>
      <vt:variant>
        <vt:i4>0</vt:i4>
      </vt:variant>
      <vt:variant>
        <vt:i4>5</vt:i4>
      </vt:variant>
      <vt:variant>
        <vt:lpwstr>http://www.np-krka.hr/</vt:lpwstr>
      </vt:variant>
      <vt:variant>
        <vt:lpwstr/>
      </vt:variant>
      <vt:variant>
        <vt:i4>2228279</vt:i4>
      </vt:variant>
      <vt:variant>
        <vt:i4>267</vt:i4>
      </vt:variant>
      <vt:variant>
        <vt:i4>0</vt:i4>
      </vt:variant>
      <vt:variant>
        <vt:i4>5</vt:i4>
      </vt:variant>
      <vt:variant>
        <vt:lpwstr>https://np-paklenica.hr/hr/</vt:lpwstr>
      </vt:variant>
      <vt:variant>
        <vt:lpwstr/>
      </vt:variant>
      <vt:variant>
        <vt:i4>7077927</vt:i4>
      </vt:variant>
      <vt:variant>
        <vt:i4>264</vt:i4>
      </vt:variant>
      <vt:variant>
        <vt:i4>0</vt:i4>
      </vt:variant>
      <vt:variant>
        <vt:i4>5</vt:i4>
      </vt:variant>
      <vt:variant>
        <vt:lpwstr>https://www.np-brijuni.hr/hr/brijuni/opci-podatci-1</vt:lpwstr>
      </vt:variant>
      <vt:variant>
        <vt:lpwstr/>
      </vt:variant>
      <vt:variant>
        <vt:i4>393309</vt:i4>
      </vt:variant>
      <vt:variant>
        <vt:i4>261</vt:i4>
      </vt:variant>
      <vt:variant>
        <vt:i4>0</vt:i4>
      </vt:variant>
      <vt:variant>
        <vt:i4>5</vt:i4>
      </vt:variant>
      <vt:variant>
        <vt:lpwstr>http://np-kornati.hr/hr/</vt:lpwstr>
      </vt:variant>
      <vt:variant>
        <vt:lpwstr/>
      </vt:variant>
      <vt:variant>
        <vt:i4>3473436</vt:i4>
      </vt:variant>
      <vt:variant>
        <vt:i4>258</vt:i4>
      </vt:variant>
      <vt:variant>
        <vt:i4>0</vt:i4>
      </vt:variant>
      <vt:variant>
        <vt:i4>5</vt:i4>
      </vt:variant>
      <vt:variant>
        <vt:lpwstr>https://www.youtube.com/watch?v=bzoG_fPyqhI</vt:lpwstr>
      </vt:variant>
      <vt:variant>
        <vt:lpwstr/>
      </vt:variant>
      <vt:variant>
        <vt:i4>3080254</vt:i4>
      </vt:variant>
      <vt:variant>
        <vt:i4>255</vt:i4>
      </vt:variant>
      <vt:variant>
        <vt:i4>0</vt:i4>
      </vt:variant>
      <vt:variant>
        <vt:i4>5</vt:i4>
      </vt:variant>
      <vt:variant>
        <vt:lpwstr>https://www.youtube.com/watch?v=LYfmSKPjXEM</vt:lpwstr>
      </vt:variant>
      <vt:variant>
        <vt:lpwstr/>
      </vt:variant>
      <vt:variant>
        <vt:i4>6029322</vt:i4>
      </vt:variant>
      <vt:variant>
        <vt:i4>252</vt:i4>
      </vt:variant>
      <vt:variant>
        <vt:i4>0</vt:i4>
      </vt:variant>
      <vt:variant>
        <vt:i4>5</vt:i4>
      </vt:variant>
      <vt:variant>
        <vt:lpwstr>https://www.min-kulture.hr/default.aspx?id=6</vt:lpwstr>
      </vt:variant>
      <vt:variant>
        <vt:lpwstr/>
      </vt:variant>
      <vt:variant>
        <vt:i4>5636124</vt:i4>
      </vt:variant>
      <vt:variant>
        <vt:i4>249</vt:i4>
      </vt:variant>
      <vt:variant>
        <vt:i4>0</vt:i4>
      </vt:variant>
      <vt:variant>
        <vt:i4>5</vt:i4>
      </vt:variant>
      <vt:variant>
        <vt:lpwstr>http://www.haop.hr/hr/tematska-podrucja/zasticena-podrucja/zasticena-podrucja/kategorije-zasticenih-podrucja</vt:lpwstr>
      </vt:variant>
      <vt:variant>
        <vt:lpwstr/>
      </vt:variant>
      <vt:variant>
        <vt:i4>3276901</vt:i4>
      </vt:variant>
      <vt:variant>
        <vt:i4>246</vt:i4>
      </vt:variant>
      <vt:variant>
        <vt:i4>0</vt:i4>
      </vt:variant>
      <vt:variant>
        <vt:i4>5</vt:i4>
      </vt:variant>
      <vt:variant>
        <vt:lpwstr>https://www.youtube.com/watch?v=uS3PqVGkZs0</vt:lpwstr>
      </vt:variant>
      <vt:variant>
        <vt:lpwstr/>
      </vt:variant>
      <vt:variant>
        <vt:i4>5242945</vt:i4>
      </vt:variant>
      <vt:variant>
        <vt:i4>243</vt:i4>
      </vt:variant>
      <vt:variant>
        <vt:i4>0</vt:i4>
      </vt:variant>
      <vt:variant>
        <vt:i4>5</vt:i4>
      </vt:variant>
      <vt:variant>
        <vt:lpwstr>https://wordwall.net/hr/resource/1723054</vt:lpwstr>
      </vt:variant>
      <vt:variant>
        <vt:lpwstr/>
      </vt:variant>
      <vt:variant>
        <vt:i4>3801109</vt:i4>
      </vt:variant>
      <vt:variant>
        <vt:i4>240</vt:i4>
      </vt:variant>
      <vt:variant>
        <vt:i4>0</vt:i4>
      </vt:variant>
      <vt:variant>
        <vt:i4>5</vt:i4>
      </vt:variant>
      <vt:variant>
        <vt:lpwstr>https://www.dzs.hr/Hrv_Eng/publication/2019/05-01-02_04_2019.htm</vt:lpwstr>
      </vt:variant>
      <vt:variant>
        <vt:lpwstr/>
      </vt:variant>
      <vt:variant>
        <vt:i4>2162815</vt:i4>
      </vt:variant>
      <vt:variant>
        <vt:i4>237</vt:i4>
      </vt:variant>
      <vt:variant>
        <vt:i4>0</vt:i4>
      </vt:variant>
      <vt:variant>
        <vt:i4>5</vt:i4>
      </vt:variant>
      <vt:variant>
        <vt:lpwstr>http://mppi.hr/default.aspx?id=416</vt:lpwstr>
      </vt:variant>
      <vt:variant>
        <vt:lpwstr/>
      </vt:variant>
      <vt:variant>
        <vt:i4>3276857</vt:i4>
      </vt:variant>
      <vt:variant>
        <vt:i4>234</vt:i4>
      </vt:variant>
      <vt:variant>
        <vt:i4>0</vt:i4>
      </vt:variant>
      <vt:variant>
        <vt:i4>5</vt:i4>
      </vt:variant>
      <vt:variant>
        <vt:lpwstr>https://view.genial.ly/5e9c763ef69c430d82669cd2/interactive-image-interactive-image</vt:lpwstr>
      </vt:variant>
      <vt:variant>
        <vt:lpwstr/>
      </vt:variant>
      <vt:variant>
        <vt:i4>5242946</vt:i4>
      </vt:variant>
      <vt:variant>
        <vt:i4>231</vt:i4>
      </vt:variant>
      <vt:variant>
        <vt:i4>0</vt:i4>
      </vt:variant>
      <vt:variant>
        <vt:i4>5</vt:i4>
      </vt:variant>
      <vt:variant>
        <vt:lpwstr>https://wordwall.net/hr/resource/1603472</vt:lpwstr>
      </vt:variant>
      <vt:variant>
        <vt:lpwstr/>
      </vt:variant>
      <vt:variant>
        <vt:i4>5898351</vt:i4>
      </vt:variant>
      <vt:variant>
        <vt:i4>228</vt:i4>
      </vt:variant>
      <vt:variant>
        <vt:i4>0</vt:i4>
      </vt:variant>
      <vt:variant>
        <vt:i4>5</vt:i4>
      </vt:variant>
      <vt:variant>
        <vt:lpwstr>https://htz.hr/sites/default/files/2019-09/HTZ TUB HR_ 2018.pdf</vt:lpwstr>
      </vt:variant>
      <vt:variant>
        <vt:lpwstr/>
      </vt:variant>
      <vt:variant>
        <vt:i4>2424869</vt:i4>
      </vt:variant>
      <vt:variant>
        <vt:i4>225</vt:i4>
      </vt:variant>
      <vt:variant>
        <vt:i4>0</vt:i4>
      </vt:variant>
      <vt:variant>
        <vt:i4>5</vt:i4>
      </vt:variant>
      <vt:variant>
        <vt:lpwstr>https://www.youtube.com/watch?v=B6dIlZs4skg</vt:lpwstr>
      </vt:variant>
      <vt:variant>
        <vt:lpwstr/>
      </vt:variant>
      <vt:variant>
        <vt:i4>6946870</vt:i4>
      </vt:variant>
      <vt:variant>
        <vt:i4>222</vt:i4>
      </vt:variant>
      <vt:variant>
        <vt:i4>0</vt:i4>
      </vt:variant>
      <vt:variant>
        <vt:i4>5</vt:i4>
      </vt:variant>
      <vt:variant>
        <vt:lpwstr>https://www.youtube.com/watch?v=T4xKThjcKaE</vt:lpwstr>
      </vt:variant>
      <vt:variant>
        <vt:lpwstr/>
      </vt:variant>
      <vt:variant>
        <vt:i4>3276908</vt:i4>
      </vt:variant>
      <vt:variant>
        <vt:i4>219</vt:i4>
      </vt:variant>
      <vt:variant>
        <vt:i4>0</vt:i4>
      </vt:variant>
      <vt:variant>
        <vt:i4>5</vt:i4>
      </vt:variant>
      <vt:variant>
        <vt:lpwstr>https://padlet.com/ivanabalasko123/uatjf8hyamoidj1y</vt:lpwstr>
      </vt:variant>
      <vt:variant>
        <vt:lpwstr/>
      </vt:variant>
      <vt:variant>
        <vt:i4>6619183</vt:i4>
      </vt:variant>
      <vt:variant>
        <vt:i4>216</vt:i4>
      </vt:variant>
      <vt:variant>
        <vt:i4>0</vt:i4>
      </vt:variant>
      <vt:variant>
        <vt:i4>5</vt:i4>
      </vt:variant>
      <vt:variant>
        <vt:lpwstr>https://learningapps.org/display?v=p90twhamt20</vt:lpwstr>
      </vt:variant>
      <vt:variant>
        <vt:lpwstr/>
      </vt:variant>
      <vt:variant>
        <vt:i4>4915289</vt:i4>
      </vt:variant>
      <vt:variant>
        <vt:i4>213</vt:i4>
      </vt:variant>
      <vt:variant>
        <vt:i4>0</vt:i4>
      </vt:variant>
      <vt:variant>
        <vt:i4>5</vt:i4>
      </vt:variant>
      <vt:variant>
        <vt:lpwstr>https://learningapps.org/watch?v=p3mvy0o1n20</vt:lpwstr>
      </vt:variant>
      <vt:variant>
        <vt:lpwstr/>
      </vt:variant>
      <vt:variant>
        <vt:i4>7471149</vt:i4>
      </vt:variant>
      <vt:variant>
        <vt:i4>210</vt:i4>
      </vt:variant>
      <vt:variant>
        <vt:i4>0</vt:i4>
      </vt:variant>
      <vt:variant>
        <vt:i4>5</vt:i4>
      </vt:variant>
      <vt:variant>
        <vt:lpwstr>https://www.youtube.com/watch?v=zaCaF8mVPCU</vt:lpwstr>
      </vt:variant>
      <vt:variant>
        <vt:lpwstr/>
      </vt:variant>
      <vt:variant>
        <vt:i4>262155</vt:i4>
      </vt:variant>
      <vt:variant>
        <vt:i4>207</vt:i4>
      </vt:variant>
      <vt:variant>
        <vt:i4>0</vt:i4>
      </vt:variant>
      <vt:variant>
        <vt:i4>5</vt:i4>
      </vt:variant>
      <vt:variant>
        <vt:lpwstr>https://www.enciklopedija.hr/natuknica.aspx?id=23581</vt:lpwstr>
      </vt:variant>
      <vt:variant>
        <vt:lpwstr/>
      </vt:variant>
      <vt:variant>
        <vt:i4>7733349</vt:i4>
      </vt:variant>
      <vt:variant>
        <vt:i4>204</vt:i4>
      </vt:variant>
      <vt:variant>
        <vt:i4>0</vt:i4>
      </vt:variant>
      <vt:variant>
        <vt:i4>5</vt:i4>
      </vt:variant>
      <vt:variant>
        <vt:lpwstr>https://proleksis.lzmk.hr/7053/</vt:lpwstr>
      </vt:variant>
      <vt:variant>
        <vt:lpwstr/>
      </vt:variant>
      <vt:variant>
        <vt:i4>1507417</vt:i4>
      </vt:variant>
      <vt:variant>
        <vt:i4>201</vt:i4>
      </vt:variant>
      <vt:variant>
        <vt:i4>0</vt:i4>
      </vt:variant>
      <vt:variant>
        <vt:i4>5</vt:i4>
      </vt:variant>
      <vt:variant>
        <vt:lpwstr>https://www.worldometers.info/gdp/gdp-by-country/</vt:lpwstr>
      </vt:variant>
      <vt:variant>
        <vt:lpwstr/>
      </vt:variant>
      <vt:variant>
        <vt:i4>3473464</vt:i4>
      </vt:variant>
      <vt:variant>
        <vt:i4>198</vt:i4>
      </vt:variant>
      <vt:variant>
        <vt:i4>0</vt:i4>
      </vt:variant>
      <vt:variant>
        <vt:i4>5</vt:i4>
      </vt:variant>
      <vt:variant>
        <vt:lpwstr>http://hdr.undp.org/en/content/2019-human-development-index-ranking</vt:lpwstr>
      </vt:variant>
      <vt:variant>
        <vt:lpwstr/>
      </vt:variant>
      <vt:variant>
        <vt:i4>5308492</vt:i4>
      </vt:variant>
      <vt:variant>
        <vt:i4>195</vt:i4>
      </vt:variant>
      <vt:variant>
        <vt:i4>0</vt:i4>
      </vt:variant>
      <vt:variant>
        <vt:i4>5</vt:i4>
      </vt:variant>
      <vt:variant>
        <vt:lpwstr>http://hdr.undp.org/en/composite/HDI</vt:lpwstr>
      </vt:variant>
      <vt:variant>
        <vt:lpwstr/>
      </vt:variant>
      <vt:variant>
        <vt:i4>3211282</vt:i4>
      </vt:variant>
      <vt:variant>
        <vt:i4>192</vt:i4>
      </vt:variant>
      <vt:variant>
        <vt:i4>0</vt:i4>
      </vt:variant>
      <vt:variant>
        <vt:i4>5</vt:i4>
      </vt:variant>
      <vt:variant>
        <vt:lpwstr>https://www.dzs.hr/Hrv_Eng/publication/2018/09-02-04_01_2018.htm</vt:lpwstr>
      </vt:variant>
      <vt:variant>
        <vt:lpwstr/>
      </vt:variant>
      <vt:variant>
        <vt:i4>5570632</vt:i4>
      </vt:variant>
      <vt:variant>
        <vt:i4>189</vt:i4>
      </vt:variant>
      <vt:variant>
        <vt:i4>0</vt:i4>
      </vt:variant>
      <vt:variant>
        <vt:i4>5</vt:i4>
      </vt:variant>
      <vt:variant>
        <vt:lpwstr>https://learningapps.org/watch?v=p0ak0o0aj20</vt:lpwstr>
      </vt:variant>
      <vt:variant>
        <vt:lpwstr/>
      </vt:variant>
      <vt:variant>
        <vt:i4>6553726</vt:i4>
      </vt:variant>
      <vt:variant>
        <vt:i4>186</vt:i4>
      </vt:variant>
      <vt:variant>
        <vt:i4>0</vt:i4>
      </vt:variant>
      <vt:variant>
        <vt:i4>5</vt:i4>
      </vt:variant>
      <vt:variant>
        <vt:lpwstr>https://wordwall.net/hr/resource/869820</vt:lpwstr>
      </vt:variant>
      <vt:variant>
        <vt:lpwstr/>
      </vt:variant>
      <vt:variant>
        <vt:i4>65561</vt:i4>
      </vt:variant>
      <vt:variant>
        <vt:i4>183</vt:i4>
      </vt:variant>
      <vt:variant>
        <vt:i4>0</vt:i4>
      </vt:variant>
      <vt:variant>
        <vt:i4>5</vt:i4>
      </vt:variant>
      <vt:variant>
        <vt:lpwstr>https://wordwall.net/play/868/735/476</vt:lpwstr>
      </vt:variant>
      <vt:variant>
        <vt:lpwstr/>
      </vt:variant>
      <vt:variant>
        <vt:i4>5439569</vt:i4>
      </vt:variant>
      <vt:variant>
        <vt:i4>180</vt:i4>
      </vt:variant>
      <vt:variant>
        <vt:i4>0</vt:i4>
      </vt:variant>
      <vt:variant>
        <vt:i4>5</vt:i4>
      </vt:variant>
      <vt:variant>
        <vt:lpwstr>https://learningapps.org/watch?v=pkrpn9gnv20</vt:lpwstr>
      </vt:variant>
      <vt:variant>
        <vt:lpwstr/>
      </vt:variant>
      <vt:variant>
        <vt:i4>2490492</vt:i4>
      </vt:variant>
      <vt:variant>
        <vt:i4>177</vt:i4>
      </vt:variant>
      <vt:variant>
        <vt:i4>0</vt:i4>
      </vt:variant>
      <vt:variant>
        <vt:i4>5</vt:i4>
      </vt:variant>
      <vt:variant>
        <vt:lpwstr>https://covjeceispravise.unicef.hr/</vt:lpwstr>
      </vt:variant>
      <vt:variant>
        <vt:lpwstr/>
      </vt:variant>
      <vt:variant>
        <vt:i4>2359328</vt:i4>
      </vt:variant>
      <vt:variant>
        <vt:i4>174</vt:i4>
      </vt:variant>
      <vt:variant>
        <vt:i4>0</vt:i4>
      </vt:variant>
      <vt:variant>
        <vt:i4>5</vt:i4>
      </vt:variant>
      <vt:variant>
        <vt:lpwstr>https://create.kahoot.it/details/ustroj-hrvatske-i-graanska-prava/4ac12b34-4114-418a-bd5c-a7d30d3f133d</vt:lpwstr>
      </vt:variant>
      <vt:variant>
        <vt:lpwstr/>
      </vt:variant>
      <vt:variant>
        <vt:i4>3932202</vt:i4>
      </vt:variant>
      <vt:variant>
        <vt:i4>171</vt:i4>
      </vt:variant>
      <vt:variant>
        <vt:i4>0</vt:i4>
      </vt:variant>
      <vt:variant>
        <vt:i4>5</vt:i4>
      </vt:variant>
      <vt:variant>
        <vt:lpwstr>https://www.unicef.org/croatia/sites/unicef.org.croatia/files/2019-11/CRC letak_11-19_web_FIN_1.pdf</vt:lpwstr>
      </vt:variant>
      <vt:variant>
        <vt:lpwstr/>
      </vt:variant>
      <vt:variant>
        <vt:i4>5373970</vt:i4>
      </vt:variant>
      <vt:variant>
        <vt:i4>168</vt:i4>
      </vt:variant>
      <vt:variant>
        <vt:i4>0</vt:i4>
      </vt:variant>
      <vt:variant>
        <vt:i4>5</vt:i4>
      </vt:variant>
      <vt:variant>
        <vt:lpwstr>https://www.unicef.org/croatia/sites/unicef.org.croatia/files/2019-10/Konvencija_20o_20pravima_20djeteta_full.pdf</vt:lpwstr>
      </vt:variant>
      <vt:variant>
        <vt:lpwstr/>
      </vt:variant>
      <vt:variant>
        <vt:i4>393241</vt:i4>
      </vt:variant>
      <vt:variant>
        <vt:i4>165</vt:i4>
      </vt:variant>
      <vt:variant>
        <vt:i4>0</vt:i4>
      </vt:variant>
      <vt:variant>
        <vt:i4>5</vt:i4>
      </vt:variant>
      <vt:variant>
        <vt:lpwstr>https://wordwall.net/play/835/916/471</vt:lpwstr>
      </vt:variant>
      <vt:variant>
        <vt:lpwstr/>
      </vt:variant>
      <vt:variant>
        <vt:i4>2228281</vt:i4>
      </vt:variant>
      <vt:variant>
        <vt:i4>162</vt:i4>
      </vt:variant>
      <vt:variant>
        <vt:i4>0</vt:i4>
      </vt:variant>
      <vt:variant>
        <vt:i4>5</vt:i4>
      </vt:variant>
      <vt:variant>
        <vt:lpwstr>https://gov.hr/</vt:lpwstr>
      </vt:variant>
      <vt:variant>
        <vt:lpwstr/>
      </vt:variant>
      <vt:variant>
        <vt:i4>82</vt:i4>
      </vt:variant>
      <vt:variant>
        <vt:i4>159</vt:i4>
      </vt:variant>
      <vt:variant>
        <vt:i4>0</vt:i4>
      </vt:variant>
      <vt:variant>
        <vt:i4>5</vt:i4>
      </vt:variant>
      <vt:variant>
        <vt:lpwstr>https://learningapps.org/watch?v=psgv5z90520</vt:lpwstr>
      </vt:variant>
      <vt:variant>
        <vt:lpwstr/>
      </vt:variant>
      <vt:variant>
        <vt:i4>262147</vt:i4>
      </vt:variant>
      <vt:variant>
        <vt:i4>156</vt:i4>
      </vt:variant>
      <vt:variant>
        <vt:i4>0</vt:i4>
      </vt:variant>
      <vt:variant>
        <vt:i4>5</vt:i4>
      </vt:variant>
      <vt:variant>
        <vt:lpwstr>https://www.enciklopedija.hr/natuknica.aspx?id=52516</vt:lpwstr>
      </vt:variant>
      <vt:variant>
        <vt:lpwstr/>
      </vt:variant>
      <vt:variant>
        <vt:i4>131076</vt:i4>
      </vt:variant>
      <vt:variant>
        <vt:i4>153</vt:i4>
      </vt:variant>
      <vt:variant>
        <vt:i4>0</vt:i4>
      </vt:variant>
      <vt:variant>
        <vt:i4>5</vt:i4>
      </vt:variant>
      <vt:variant>
        <vt:lpwstr>https://www.enciklopedija.hr/natuknica.aspx?id=41652</vt:lpwstr>
      </vt:variant>
      <vt:variant>
        <vt:lpwstr/>
      </vt:variant>
      <vt:variant>
        <vt:i4>3473512</vt:i4>
      </vt:variant>
      <vt:variant>
        <vt:i4>150</vt:i4>
      </vt:variant>
      <vt:variant>
        <vt:i4>0</vt:i4>
      </vt:variant>
      <vt:variant>
        <vt:i4>5</vt:i4>
      </vt:variant>
      <vt:variant>
        <vt:lpwstr>https://www.e-sfera.hr/dodatni-digitalni-sadrzaji/0f93fb31-2a52-47d8-87d4-c541f7eb998e/</vt:lpwstr>
      </vt:variant>
      <vt:variant>
        <vt:lpwstr/>
      </vt:variant>
      <vt:variant>
        <vt:i4>4325401</vt:i4>
      </vt:variant>
      <vt:variant>
        <vt:i4>147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import-quiz/44698844</vt:lpwstr>
      </vt:variant>
      <vt:variant>
        <vt:i4>4915231</vt:i4>
      </vt:variant>
      <vt:variant>
        <vt:i4>144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import-quiz/44698124</vt:lpwstr>
      </vt:variant>
      <vt:variant>
        <vt:i4>589900</vt:i4>
      </vt:variant>
      <vt:variant>
        <vt:i4>141</vt:i4>
      </vt:variant>
      <vt:variant>
        <vt:i4>0</vt:i4>
      </vt:variant>
      <vt:variant>
        <vt:i4>5</vt:i4>
      </vt:variant>
      <vt:variant>
        <vt:lpwstr>https://learningapps.org/watch?v=pvf8xzze320</vt:lpwstr>
      </vt:variant>
      <vt:variant>
        <vt:lpwstr/>
      </vt:variant>
      <vt:variant>
        <vt:i4>7209023</vt:i4>
      </vt:variant>
      <vt:variant>
        <vt:i4>138</vt:i4>
      </vt:variant>
      <vt:variant>
        <vt:i4>0</vt:i4>
      </vt:variant>
      <vt:variant>
        <vt:i4>5</vt:i4>
      </vt:variant>
      <vt:variant>
        <vt:lpwstr>https://www.dzs.hr/</vt:lpwstr>
      </vt:variant>
      <vt:variant>
        <vt:lpwstr/>
      </vt:variant>
      <vt:variant>
        <vt:i4>5046279</vt:i4>
      </vt:variant>
      <vt:variant>
        <vt:i4>135</vt:i4>
      </vt:variant>
      <vt:variant>
        <vt:i4>0</vt:i4>
      </vt:variant>
      <vt:variant>
        <vt:i4>5</vt:i4>
      </vt:variant>
      <vt:variant>
        <vt:lpwstr>https://learningapps.org/watch?v=przh7uku520</vt:lpwstr>
      </vt:variant>
      <vt:variant>
        <vt:lpwstr/>
      </vt:variant>
      <vt:variant>
        <vt:i4>1900575</vt:i4>
      </vt:variant>
      <vt:variant>
        <vt:i4>132</vt:i4>
      </vt:variant>
      <vt:variant>
        <vt:i4>0</vt:i4>
      </vt:variant>
      <vt:variant>
        <vt:i4>5</vt:i4>
      </vt:variant>
      <vt:variant>
        <vt:lpwstr>https://testmoz.com/q/2466417</vt:lpwstr>
      </vt:variant>
      <vt:variant>
        <vt:lpwstr/>
      </vt:variant>
      <vt:variant>
        <vt:i4>3670032</vt:i4>
      </vt:variant>
      <vt:variant>
        <vt:i4>129</vt:i4>
      </vt:variant>
      <vt:variant>
        <vt:i4>0</vt:i4>
      </vt:variant>
      <vt:variant>
        <vt:i4>5</vt:i4>
      </vt:variant>
      <vt:variant>
        <vt:lpwstr>https://www.dzs.hr/Hrv_Eng/publication/2019/07-01-02_01_2019.htm</vt:lpwstr>
      </vt:variant>
      <vt:variant>
        <vt:lpwstr/>
      </vt:variant>
      <vt:variant>
        <vt:i4>7209023</vt:i4>
      </vt:variant>
      <vt:variant>
        <vt:i4>126</vt:i4>
      </vt:variant>
      <vt:variant>
        <vt:i4>0</vt:i4>
      </vt:variant>
      <vt:variant>
        <vt:i4>5</vt:i4>
      </vt:variant>
      <vt:variant>
        <vt:lpwstr>https://www.dzs.hr/</vt:lpwstr>
      </vt:variant>
      <vt:variant>
        <vt:lpwstr/>
      </vt:variant>
      <vt:variant>
        <vt:i4>1114140</vt:i4>
      </vt:variant>
      <vt:variant>
        <vt:i4>123</vt:i4>
      </vt:variant>
      <vt:variant>
        <vt:i4>0</vt:i4>
      </vt:variant>
      <vt:variant>
        <vt:i4>5</vt:i4>
      </vt:variant>
      <vt:variant>
        <vt:lpwstr>https://learningapps.org/watch?v=p6roo1ai320</vt:lpwstr>
      </vt:variant>
      <vt:variant>
        <vt:lpwstr/>
      </vt:variant>
      <vt:variant>
        <vt:i4>6488118</vt:i4>
      </vt:variant>
      <vt:variant>
        <vt:i4>120</vt:i4>
      </vt:variant>
      <vt:variant>
        <vt:i4>0</vt:i4>
      </vt:variant>
      <vt:variant>
        <vt:i4>5</vt:i4>
      </vt:variant>
      <vt:variant>
        <vt:lpwstr>https://www.youtube.com/watch?v=dVvsKx7R73M</vt:lpwstr>
      </vt:variant>
      <vt:variant>
        <vt:lpwstr/>
      </vt:variant>
      <vt:variant>
        <vt:i4>7209023</vt:i4>
      </vt:variant>
      <vt:variant>
        <vt:i4>117</vt:i4>
      </vt:variant>
      <vt:variant>
        <vt:i4>0</vt:i4>
      </vt:variant>
      <vt:variant>
        <vt:i4>5</vt:i4>
      </vt:variant>
      <vt:variant>
        <vt:lpwstr>https://www.dzs.hr/</vt:lpwstr>
      </vt:variant>
      <vt:variant>
        <vt:lpwstr/>
      </vt:variant>
      <vt:variant>
        <vt:i4>1245248</vt:i4>
      </vt:variant>
      <vt:variant>
        <vt:i4>114</vt:i4>
      </vt:variant>
      <vt:variant>
        <vt:i4>0</vt:i4>
      </vt:variant>
      <vt:variant>
        <vt:i4>5</vt:i4>
      </vt:variant>
      <vt:variant>
        <vt:lpwstr>https://learningapps.org/watch?v=pek4koxc520</vt:lpwstr>
      </vt:variant>
      <vt:variant>
        <vt:lpwstr/>
      </vt:variant>
      <vt:variant>
        <vt:i4>7209023</vt:i4>
      </vt:variant>
      <vt:variant>
        <vt:i4>111</vt:i4>
      </vt:variant>
      <vt:variant>
        <vt:i4>0</vt:i4>
      </vt:variant>
      <vt:variant>
        <vt:i4>5</vt:i4>
      </vt:variant>
      <vt:variant>
        <vt:lpwstr>https://www.dzs.hr/</vt:lpwstr>
      </vt:variant>
      <vt:variant>
        <vt:lpwstr/>
      </vt:variant>
      <vt:variant>
        <vt:i4>4653149</vt:i4>
      </vt:variant>
      <vt:variant>
        <vt:i4>108</vt:i4>
      </vt:variant>
      <vt:variant>
        <vt:i4>0</vt:i4>
      </vt:variant>
      <vt:variant>
        <vt:i4>5</vt:i4>
      </vt:variant>
      <vt:variant>
        <vt:lpwstr>https://learningapps.org/watch?v=piqb219zc20</vt:lpwstr>
      </vt:variant>
      <vt:variant>
        <vt:lpwstr/>
      </vt:variant>
      <vt:variant>
        <vt:i4>4522005</vt:i4>
      </vt:variant>
      <vt:variant>
        <vt:i4>105</vt:i4>
      </vt:variant>
      <vt:variant>
        <vt:i4>0</vt:i4>
      </vt:variant>
      <vt:variant>
        <vt:i4>5</vt:i4>
      </vt:variant>
      <vt:variant>
        <vt:lpwstr>https://learningapps.org/watch?v=piajhqsza20</vt:lpwstr>
      </vt:variant>
      <vt:variant>
        <vt:lpwstr/>
      </vt:variant>
      <vt:variant>
        <vt:i4>2687016</vt:i4>
      </vt:variant>
      <vt:variant>
        <vt:i4>102</vt:i4>
      </vt:variant>
      <vt:variant>
        <vt:i4>0</vt:i4>
      </vt:variant>
      <vt:variant>
        <vt:i4>5</vt:i4>
      </vt:variant>
      <vt:variant>
        <vt:lpwstr>https://www.omniglot.com/writing/alphabets.htm</vt:lpwstr>
      </vt:variant>
      <vt:variant>
        <vt:lpwstr/>
      </vt:variant>
      <vt:variant>
        <vt:i4>1376326</vt:i4>
      </vt:variant>
      <vt:variant>
        <vt:i4>99</vt:i4>
      </vt:variant>
      <vt:variant>
        <vt:i4>0</vt:i4>
      </vt:variant>
      <vt:variant>
        <vt:i4>5</vt:i4>
      </vt:variant>
      <vt:variant>
        <vt:lpwstr>https://learningapps.org/watch?v=p0z23na7c20</vt:lpwstr>
      </vt:variant>
      <vt:variant>
        <vt:lpwstr/>
      </vt:variant>
      <vt:variant>
        <vt:i4>4194384</vt:i4>
      </vt:variant>
      <vt:variant>
        <vt:i4>96</vt:i4>
      </vt:variant>
      <vt:variant>
        <vt:i4>0</vt:i4>
      </vt:variant>
      <vt:variant>
        <vt:i4>5</vt:i4>
      </vt:variant>
      <vt:variant>
        <vt:lpwstr>https://learningapps.org/watch?v=pfeqz3bic20</vt:lpwstr>
      </vt:variant>
      <vt:variant>
        <vt:lpwstr/>
      </vt:variant>
      <vt:variant>
        <vt:i4>3801204</vt:i4>
      </vt:variant>
      <vt:variant>
        <vt:i4>93</vt:i4>
      </vt:variant>
      <vt:variant>
        <vt:i4>0</vt:i4>
      </vt:variant>
      <vt:variant>
        <vt:i4>5</vt:i4>
      </vt:variant>
      <vt:variant>
        <vt:lpwstr>https://www.cistoca-ri.hr/djelatnost/odrzavanje-cistoce/reciklazna-dvorista</vt:lpwstr>
      </vt:variant>
      <vt:variant>
        <vt:lpwstr/>
      </vt:variant>
      <vt:variant>
        <vt:i4>196672</vt:i4>
      </vt:variant>
      <vt:variant>
        <vt:i4>90</vt:i4>
      </vt:variant>
      <vt:variant>
        <vt:i4>0</vt:i4>
      </vt:variant>
      <vt:variant>
        <vt:i4>5</vt:i4>
      </vt:variant>
      <vt:variant>
        <vt:lpwstr>https://www2.pgz.hr/doc/graditeljstvo/izvjesce-gospodarenje-otpadom-2011.pdf</vt:lpwstr>
      </vt:variant>
      <vt:variant>
        <vt:lpwstr/>
      </vt:variant>
      <vt:variant>
        <vt:i4>6160448</vt:i4>
      </vt:variant>
      <vt:variant>
        <vt:i4>87</vt:i4>
      </vt:variant>
      <vt:variant>
        <vt:i4>0</vt:i4>
      </vt:variant>
      <vt:variant>
        <vt:i4>5</vt:i4>
      </vt:variant>
      <vt:variant>
        <vt:lpwstr>http://iszz.azo.hr/iskzl/</vt:lpwstr>
      </vt:variant>
      <vt:variant>
        <vt:lpwstr/>
      </vt:variant>
      <vt:variant>
        <vt:i4>1900671</vt:i4>
      </vt:variant>
      <vt:variant>
        <vt:i4>84</vt:i4>
      </vt:variant>
      <vt:variant>
        <vt:i4>0</vt:i4>
      </vt:variant>
      <vt:variant>
        <vt:i4>5</vt:i4>
      </vt:variant>
      <vt:variant>
        <vt:lpwstr>https://bib.irb.hr/datoteka/309343.Broura_OBNOVLJIVI_IZVORI_ENERGIJE.pdf</vt:lpwstr>
      </vt:variant>
      <vt:variant>
        <vt:lpwstr/>
      </vt:variant>
      <vt:variant>
        <vt:i4>1704015</vt:i4>
      </vt:variant>
      <vt:variant>
        <vt:i4>81</vt:i4>
      </vt:variant>
      <vt:variant>
        <vt:i4>0</vt:i4>
      </vt:variant>
      <vt:variant>
        <vt:i4>5</vt:i4>
      </vt:variant>
      <vt:variant>
        <vt:lpwstr>http://www.door.hr/wp-content/uploads/2016/06/OIE-slikovnica.pdf</vt:lpwstr>
      </vt:variant>
      <vt:variant>
        <vt:lpwstr/>
      </vt:variant>
      <vt:variant>
        <vt:i4>6422653</vt:i4>
      </vt:variant>
      <vt:variant>
        <vt:i4>78</vt:i4>
      </vt:variant>
      <vt:variant>
        <vt:i4>0</vt:i4>
      </vt:variant>
      <vt:variant>
        <vt:i4>5</vt:i4>
      </vt:variant>
      <vt:variant>
        <vt:lpwstr>https://wordwall.net/hr/resource/746946</vt:lpwstr>
      </vt:variant>
      <vt:variant>
        <vt:lpwstr/>
      </vt:variant>
      <vt:variant>
        <vt:i4>3145786</vt:i4>
      </vt:variant>
      <vt:variant>
        <vt:i4>75</vt:i4>
      </vt:variant>
      <vt:variant>
        <vt:i4>0</vt:i4>
      </vt:variant>
      <vt:variant>
        <vt:i4>5</vt:i4>
      </vt:variant>
      <vt:variant>
        <vt:lpwstr>https://www.e-sfera.hr/dodatni-digitalni-sadrzaji/63161b44-18ab-4dda-9646-164be221c1b7/</vt:lpwstr>
      </vt:variant>
      <vt:variant>
        <vt:lpwstr/>
      </vt:variant>
      <vt:variant>
        <vt:i4>2162748</vt:i4>
      </vt:variant>
      <vt:variant>
        <vt:i4>72</vt:i4>
      </vt:variant>
      <vt:variant>
        <vt:i4>0</vt:i4>
      </vt:variant>
      <vt:variant>
        <vt:i4>5</vt:i4>
      </vt:variant>
      <vt:variant>
        <vt:lpwstr>https://ispu.mgipu.hr/</vt:lpwstr>
      </vt:variant>
      <vt:variant>
        <vt:lpwstr/>
      </vt:variant>
      <vt:variant>
        <vt:i4>4849682</vt:i4>
      </vt:variant>
      <vt:variant>
        <vt:i4>69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import-quiz/44101815</vt:lpwstr>
      </vt:variant>
      <vt:variant>
        <vt:i4>5636189</vt:i4>
      </vt:variant>
      <vt:variant>
        <vt:i4>66</vt:i4>
      </vt:variant>
      <vt:variant>
        <vt:i4>0</vt:i4>
      </vt:variant>
      <vt:variant>
        <vt:i4>5</vt:i4>
      </vt:variant>
      <vt:variant>
        <vt:lpwstr>https://learningapps.org/watch?v=psm9vygst20</vt:lpwstr>
      </vt:variant>
      <vt:variant>
        <vt:lpwstr/>
      </vt:variant>
      <vt:variant>
        <vt:i4>983062</vt:i4>
      </vt:variant>
      <vt:variant>
        <vt:i4>63</vt:i4>
      </vt:variant>
      <vt:variant>
        <vt:i4>0</vt:i4>
      </vt:variant>
      <vt:variant>
        <vt:i4>5</vt:i4>
      </vt:variant>
      <vt:variant>
        <vt:lpwstr>https://learningapps.org/watch?v=p4h79rtzt20</vt:lpwstr>
      </vt:variant>
      <vt:variant>
        <vt:lpwstr/>
      </vt:variant>
      <vt:variant>
        <vt:i4>2162751</vt:i4>
      </vt:variant>
      <vt:variant>
        <vt:i4>60</vt:i4>
      </vt:variant>
      <vt:variant>
        <vt:i4>0</vt:i4>
      </vt:variant>
      <vt:variant>
        <vt:i4>5</vt:i4>
      </vt:variant>
      <vt:variant>
        <vt:lpwstr>https://www.youtube.com/watch?v=vqtdFaclWf0</vt:lpwstr>
      </vt:variant>
      <vt:variant>
        <vt:lpwstr/>
      </vt:variant>
      <vt:variant>
        <vt:i4>4128887</vt:i4>
      </vt:variant>
      <vt:variant>
        <vt:i4>57</vt:i4>
      </vt:variant>
      <vt:variant>
        <vt:i4>0</vt:i4>
      </vt:variant>
      <vt:variant>
        <vt:i4>5</vt:i4>
      </vt:variant>
      <vt:variant>
        <vt:lpwstr>https://create.kahoot.it/share/vrijeme-i-klima/18a966cc-5c72-4b5d-8afb-2ade80a0e308</vt:lpwstr>
      </vt:variant>
      <vt:variant>
        <vt:lpwstr/>
      </vt:variant>
      <vt:variant>
        <vt:i4>4653080</vt:i4>
      </vt:variant>
      <vt:variant>
        <vt:i4>54</vt:i4>
      </vt:variant>
      <vt:variant>
        <vt:i4>0</vt:i4>
      </vt:variant>
      <vt:variant>
        <vt:i4>5</vt:i4>
      </vt:variant>
      <vt:variant>
        <vt:lpwstr>https://b.socrative.com/teacher/</vt:lpwstr>
      </vt:variant>
      <vt:variant>
        <vt:lpwstr>import-quiz/43866756</vt:lpwstr>
      </vt:variant>
      <vt:variant>
        <vt:i4>3932267</vt:i4>
      </vt:variant>
      <vt:variant>
        <vt:i4>51</vt:i4>
      </vt:variant>
      <vt:variant>
        <vt:i4>0</vt:i4>
      </vt:variant>
      <vt:variant>
        <vt:i4>5</vt:i4>
      </vt:variant>
      <vt:variant>
        <vt:lpwstr>https://www.mentimeter.com/</vt:lpwstr>
      </vt:variant>
      <vt:variant>
        <vt:lpwstr/>
      </vt:variant>
      <vt:variant>
        <vt:i4>1114114</vt:i4>
      </vt:variant>
      <vt:variant>
        <vt:i4>48</vt:i4>
      </vt:variant>
      <vt:variant>
        <vt:i4>0</vt:i4>
      </vt:variant>
      <vt:variant>
        <vt:i4>5</vt:i4>
      </vt:variant>
      <vt:variant>
        <vt:lpwstr>http://www.unizd.hr/Portals/6/nastavnici/Sanja Lozic/Klima 11.pdf</vt:lpwstr>
      </vt:variant>
      <vt:variant>
        <vt:lpwstr/>
      </vt:variant>
      <vt:variant>
        <vt:i4>5177414</vt:i4>
      </vt:variant>
      <vt:variant>
        <vt:i4>45</vt:i4>
      </vt:variant>
      <vt:variant>
        <vt:i4>0</vt:i4>
      </vt:variant>
      <vt:variant>
        <vt:i4>5</vt:i4>
      </vt:variant>
      <vt:variant>
        <vt:lpwstr>http://worldweather.wmo.int/en/home.html</vt:lpwstr>
      </vt:variant>
      <vt:variant>
        <vt:lpwstr/>
      </vt:variant>
      <vt:variant>
        <vt:i4>1966109</vt:i4>
      </vt:variant>
      <vt:variant>
        <vt:i4>42</vt:i4>
      </vt:variant>
      <vt:variant>
        <vt:i4>0</vt:i4>
      </vt:variant>
      <vt:variant>
        <vt:i4>5</vt:i4>
      </vt:variant>
      <vt:variant>
        <vt:lpwstr>https://learningapps.org/watch?v=pymz6vxuc20</vt:lpwstr>
      </vt:variant>
      <vt:variant>
        <vt:lpwstr/>
      </vt:variant>
      <vt:variant>
        <vt:i4>7733309</vt:i4>
      </vt:variant>
      <vt:variant>
        <vt:i4>39</vt:i4>
      </vt:variant>
      <vt:variant>
        <vt:i4>0</vt:i4>
      </vt:variant>
      <vt:variant>
        <vt:i4>5</vt:i4>
      </vt:variant>
      <vt:variant>
        <vt:lpwstr>https://climatecharts.net/</vt:lpwstr>
      </vt:variant>
      <vt:variant>
        <vt:lpwstr/>
      </vt:variant>
      <vt:variant>
        <vt:i4>4653075</vt:i4>
      </vt:variant>
      <vt:variant>
        <vt:i4>36</vt:i4>
      </vt:variant>
      <vt:variant>
        <vt:i4>0</vt:i4>
      </vt:variant>
      <vt:variant>
        <vt:i4>5</vt:i4>
      </vt:variant>
      <vt:variant>
        <vt:lpwstr>https://learningapps.org/watch?v=p2sqf4kzn19</vt:lpwstr>
      </vt:variant>
      <vt:variant>
        <vt:lpwstr/>
      </vt:variant>
      <vt:variant>
        <vt:i4>3407928</vt:i4>
      </vt:variant>
      <vt:variant>
        <vt:i4>33</vt:i4>
      </vt:variant>
      <vt:variant>
        <vt:i4>0</vt:i4>
      </vt:variant>
      <vt:variant>
        <vt:i4>5</vt:i4>
      </vt:variant>
      <vt:variant>
        <vt:lpwstr>https://www.e-sfera.hr/dodatni-digitalni-sadrzaji/7ac848c4-3d8a-414c-94a3-c738b2e77686/</vt:lpwstr>
      </vt:variant>
      <vt:variant>
        <vt:lpwstr/>
      </vt:variant>
      <vt:variant>
        <vt:i4>4522027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https://www.youtube.com/watch?v=taHTA7S_JGk</vt:lpwstr>
      </vt:variant>
      <vt:variant>
        <vt:lpwstr/>
      </vt:variant>
      <vt:variant>
        <vt:i4>1900624</vt:i4>
      </vt:variant>
      <vt:variant>
        <vt:i4>27</vt:i4>
      </vt:variant>
      <vt:variant>
        <vt:i4>0</vt:i4>
      </vt:variant>
      <vt:variant>
        <vt:i4>5</vt:i4>
      </vt:variant>
      <vt:variant>
        <vt:lpwstr>https://learningapps.org/watch?v=p0s307hza19</vt:lpwstr>
      </vt:variant>
      <vt:variant>
        <vt:lpwstr/>
      </vt:variant>
      <vt:variant>
        <vt:i4>196699</vt:i4>
      </vt:variant>
      <vt:variant>
        <vt:i4>24</vt:i4>
      </vt:variant>
      <vt:variant>
        <vt:i4>0</vt:i4>
      </vt:variant>
      <vt:variant>
        <vt:i4>5</vt:i4>
      </vt:variant>
      <vt:variant>
        <vt:lpwstr>https://create.kahoot.it/share/zemljina-ophodnja/95f26a93-f2d8-43f4-8fe5-0377dd55513f</vt:lpwstr>
      </vt:variant>
      <vt:variant>
        <vt:lpwstr/>
      </vt:variant>
      <vt:variant>
        <vt:i4>3801186</vt:i4>
      </vt:variant>
      <vt:variant>
        <vt:i4>21</vt:i4>
      </vt:variant>
      <vt:variant>
        <vt:i4>0</vt:i4>
      </vt:variant>
      <vt:variant>
        <vt:i4>5</vt:i4>
      </vt:variant>
      <vt:variant>
        <vt:lpwstr>https://www.e-sfera.hr/dodatni-digitalni-sadrzaji/ec1685be-1309-4ca1-88e6-536c12b04980/</vt:lpwstr>
      </vt:variant>
      <vt:variant>
        <vt:lpwstr/>
      </vt:variant>
      <vt:variant>
        <vt:i4>327753</vt:i4>
      </vt:variant>
      <vt:variant>
        <vt:i4>18</vt:i4>
      </vt:variant>
      <vt:variant>
        <vt:i4>0</vt:i4>
      </vt:variant>
      <vt:variant>
        <vt:i4>5</vt:i4>
      </vt:variant>
      <vt:variant>
        <vt:lpwstr>https://learningapps.org/watch?v=pcfdmi39j19</vt:lpwstr>
      </vt:variant>
      <vt:variant>
        <vt:lpwstr/>
      </vt:variant>
      <vt:variant>
        <vt:i4>4980806</vt:i4>
      </vt:variant>
      <vt:variant>
        <vt:i4>15</vt:i4>
      </vt:variant>
      <vt:variant>
        <vt:i4>0</vt:i4>
      </vt:variant>
      <vt:variant>
        <vt:i4>5</vt:i4>
      </vt:variant>
      <vt:variant>
        <vt:lpwstr>https://wordwall.net/hr/resource/729697/geografija/klimatski-elementi</vt:lpwstr>
      </vt:variant>
      <vt:variant>
        <vt:lpwstr/>
      </vt:variant>
      <vt:variant>
        <vt:i4>4849749</vt:i4>
      </vt:variant>
      <vt:variant>
        <vt:i4>12</vt:i4>
      </vt:variant>
      <vt:variant>
        <vt:i4>0</vt:i4>
      </vt:variant>
      <vt:variant>
        <vt:i4>5</vt:i4>
      </vt:variant>
      <vt:variant>
        <vt:lpwstr>https://learningapps.org/watch?v=pb0m87tsa19</vt:lpwstr>
      </vt:variant>
      <vt:variant>
        <vt:lpwstr/>
      </vt:variant>
      <vt:variant>
        <vt:i4>3538995</vt:i4>
      </vt:variant>
      <vt:variant>
        <vt:i4>9</vt:i4>
      </vt:variant>
      <vt:variant>
        <vt:i4>0</vt:i4>
      </vt:variant>
      <vt:variant>
        <vt:i4>5</vt:i4>
      </vt:variant>
      <vt:variant>
        <vt:lpwstr>https://www.crometeo.hr/klimatoloski-elementi/</vt:lpwstr>
      </vt:variant>
      <vt:variant>
        <vt:lpwstr/>
      </vt:variant>
      <vt:variant>
        <vt:i4>2555957</vt:i4>
      </vt:variant>
      <vt:variant>
        <vt:i4>6</vt:i4>
      </vt:variant>
      <vt:variant>
        <vt:i4>0</vt:i4>
      </vt:variant>
      <vt:variant>
        <vt:i4>5</vt:i4>
      </vt:variant>
      <vt:variant>
        <vt:lpwstr>https://learningapps.org/display?v=pg8j8js6j19</vt:lpwstr>
      </vt:variant>
      <vt:variant>
        <vt:lpwstr/>
      </vt:variant>
      <vt:variant>
        <vt:i4>3539071</vt:i4>
      </vt:variant>
      <vt:variant>
        <vt:i4>3</vt:i4>
      </vt:variant>
      <vt:variant>
        <vt:i4>0</vt:i4>
      </vt:variant>
      <vt:variant>
        <vt:i4>5</vt:i4>
      </vt:variant>
      <vt:variant>
        <vt:lpwstr>https://create.kahoot.it/share/klimatski-elementi/e37202f3-a626-4041-b5c5-9fff3341f2e4</vt:lpwstr>
      </vt:variant>
      <vt:variant>
        <vt:lpwstr/>
      </vt:variant>
      <vt:variant>
        <vt:i4>8126583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https://www.youtube.com/watch?v=AcTypsD09zI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Vinko Balaško</dc:creator>
  <cp:lastModifiedBy>sbp</cp:lastModifiedBy>
  <cp:revision>2</cp:revision>
  <dcterms:created xsi:type="dcterms:W3CDTF">2020-07-24T15:25:00Z</dcterms:created>
  <dcterms:modified xsi:type="dcterms:W3CDTF">2020-07-24T15:25:00Z</dcterms:modified>
</cp:coreProperties>
</file>